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D45" w:rsidRDefault="004E0D45" w:rsidP="004E0D45">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4E0D45" w:rsidRDefault="004E0D45" w:rsidP="004E0D45">
      <w:pPr>
        <w:spacing w:after="0"/>
        <w:jc w:val="center"/>
        <w:rPr>
          <w:rFonts w:ascii="Times New Roman" w:hAnsi="Times New Roman"/>
          <w:b/>
          <w:bCs/>
          <w:sz w:val="28"/>
          <w:szCs w:val="28"/>
        </w:rPr>
      </w:pPr>
      <w:r>
        <w:rPr>
          <w:rFonts w:ascii="Times New Roman" w:hAnsi="Times New Roman"/>
          <w:b/>
          <w:bCs/>
          <w:sz w:val="28"/>
          <w:szCs w:val="28"/>
        </w:rPr>
        <w:t>Độc lập – Tự do – Hạn</w:t>
      </w:r>
      <w:r w:rsidR="00EC63CB">
        <w:rPr>
          <w:rFonts w:ascii="Times New Roman" w:hAnsi="Times New Roman"/>
          <w:b/>
          <w:bCs/>
          <w:sz w:val="28"/>
          <w:szCs w:val="28"/>
        </w:rPr>
        <w:t>h</w:t>
      </w:r>
      <w:r>
        <w:rPr>
          <w:rFonts w:ascii="Times New Roman" w:hAnsi="Times New Roman"/>
          <w:b/>
          <w:bCs/>
          <w:sz w:val="28"/>
          <w:szCs w:val="28"/>
        </w:rPr>
        <w:t xml:space="preserve"> phúc</w:t>
      </w:r>
    </w:p>
    <w:p w:rsidR="004E0D45" w:rsidRDefault="004E0D45" w:rsidP="004E0D45">
      <w:pPr>
        <w:spacing w:after="0"/>
        <w:jc w:val="center"/>
        <w:rPr>
          <w:rFonts w:ascii="Times New Roman" w:hAnsi="Times New Roman"/>
          <w:b/>
          <w:bCs/>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1918970</wp:posOffset>
                </wp:positionH>
                <wp:positionV relativeFrom="paragraph">
                  <wp:posOffset>8255</wp:posOffset>
                </wp:positionV>
                <wp:extent cx="2105025" cy="0"/>
                <wp:effectExtent l="0" t="0" r="2857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2F90C16" id="_x0000_t32" coordsize="21600,21600" o:spt="32" o:oned="t" path="m,l21600,21600e" filled="f">
                <v:path arrowok="t" fillok="f" o:connecttype="none"/>
                <o:lock v:ext="edit" shapetype="t"/>
              </v:shapetype>
              <v:shape id="Straight Arrow Connector 16" o:spid="_x0000_s1026" type="#_x0000_t32" style="position:absolute;margin-left:151.1pt;margin-top:.65pt;width:165.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OEP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"/>
            </w:pict>
          </mc:Fallback>
        </mc:AlternateContent>
      </w:r>
    </w:p>
    <w:p w:rsidR="004E0D45" w:rsidRDefault="004E0D45" w:rsidP="004E0D45">
      <w:pPr>
        <w:spacing w:after="0"/>
        <w:jc w:val="center"/>
        <w:rPr>
          <w:rFonts w:ascii="Times New Roman" w:hAnsi="Times New Roman"/>
          <w:b/>
          <w:bCs/>
          <w:sz w:val="28"/>
          <w:szCs w:val="28"/>
        </w:rPr>
      </w:pPr>
      <w:r>
        <w:rPr>
          <w:rFonts w:ascii="Times New Roman" w:hAnsi="Times New Roman"/>
          <w:b/>
          <w:bCs/>
          <w:sz w:val="28"/>
          <w:szCs w:val="28"/>
        </w:rPr>
        <w:t>BÁO CÁO SÁNG KIẾN</w:t>
      </w:r>
    </w:p>
    <w:p w:rsidR="004E0D45" w:rsidRDefault="004E0D45" w:rsidP="004E0D45">
      <w:pPr>
        <w:spacing w:after="0"/>
        <w:jc w:val="center"/>
        <w:rPr>
          <w:rFonts w:ascii="Times New Roman" w:hAnsi="Times New Roman"/>
          <w:bCs/>
          <w:sz w:val="28"/>
          <w:szCs w:val="28"/>
        </w:rPr>
      </w:pPr>
      <w:r>
        <w:rPr>
          <w:rFonts w:ascii="Times New Roman" w:hAnsi="Times New Roman"/>
          <w:b/>
          <w:bCs/>
          <w:sz w:val="28"/>
          <w:szCs w:val="28"/>
        </w:rPr>
        <w:t xml:space="preserve">(Đề nghị công nhận Chiến sĩ thi đua </w:t>
      </w:r>
      <w:r w:rsidR="000E280B">
        <w:rPr>
          <w:rFonts w:ascii="Times New Roman" w:hAnsi="Times New Roman"/>
          <w:b/>
          <w:bCs/>
          <w:sz w:val="28"/>
          <w:szCs w:val="28"/>
        </w:rPr>
        <w:t>thành phố</w:t>
      </w:r>
      <w:r>
        <w:rPr>
          <w:rFonts w:ascii="Times New Roman" w:hAnsi="Times New Roman"/>
          <w:b/>
          <w:bCs/>
          <w:sz w:val="28"/>
          <w:szCs w:val="28"/>
        </w:rPr>
        <w:t>)</w:t>
      </w:r>
    </w:p>
    <w:p w:rsidR="004E0D45" w:rsidRDefault="004E0D45" w:rsidP="004E0D45">
      <w:pPr>
        <w:spacing w:after="0"/>
        <w:jc w:val="center"/>
        <w:rPr>
          <w:rFonts w:ascii="Times New Roman" w:hAnsi="Times New Roman"/>
          <w:b/>
          <w:bCs/>
          <w:sz w:val="28"/>
          <w:szCs w:val="28"/>
        </w:rPr>
      </w:pPr>
    </w:p>
    <w:p w:rsidR="004E0D45" w:rsidRDefault="004E0D45" w:rsidP="004E0D45">
      <w:pPr>
        <w:spacing w:after="120"/>
        <w:rPr>
          <w:rFonts w:ascii="Times New Roman" w:hAnsi="Times New Roman"/>
          <w:sz w:val="28"/>
          <w:szCs w:val="28"/>
        </w:rPr>
      </w:pPr>
      <w:r>
        <w:rPr>
          <w:rFonts w:ascii="Times New Roman" w:hAnsi="Times New Roman"/>
          <w:b/>
          <w:bCs/>
          <w:sz w:val="28"/>
          <w:szCs w:val="28"/>
        </w:rPr>
        <w:t>I. SƠ LƯỢC LÝ LỊCH:</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 xml:space="preserve">Họ tên: </w:t>
      </w:r>
      <w:r w:rsidRPr="004E0D45">
        <w:rPr>
          <w:rFonts w:ascii="Times New Roman" w:hAnsi="Times New Roman"/>
          <w:b/>
          <w:sz w:val="28"/>
          <w:szCs w:val="28"/>
        </w:rPr>
        <w:t>ĐINH VĂN ĐỆ</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Sinh ngày, tháng, năm: 12/8/1974                                   Giới tính: nam</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Trình độ chuyên môn nghiệp vụ: T</w:t>
      </w:r>
      <w:r w:rsidR="009A0F21">
        <w:rPr>
          <w:rFonts w:ascii="Times New Roman" w:hAnsi="Times New Roman"/>
          <w:sz w:val="28"/>
          <w:szCs w:val="28"/>
        </w:rPr>
        <w:t>iến</w:t>
      </w:r>
      <w:r>
        <w:rPr>
          <w:rFonts w:ascii="Times New Roman" w:hAnsi="Times New Roman"/>
          <w:sz w:val="28"/>
          <w:szCs w:val="28"/>
        </w:rPr>
        <w:t xml:space="preserve"> sĩ chuyên ngành</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 xml:space="preserve">Chức năng, nhiệm vụ được giao: Phó Hiệu trưởng </w:t>
      </w:r>
    </w:p>
    <w:p w:rsidR="004E0D45" w:rsidRDefault="004E0D45" w:rsidP="004E0D45">
      <w:pPr>
        <w:pStyle w:val="ListParagraph"/>
        <w:numPr>
          <w:ilvl w:val="0"/>
          <w:numId w:val="1"/>
        </w:numPr>
        <w:spacing w:after="120"/>
        <w:rPr>
          <w:rFonts w:ascii="Times New Roman" w:hAnsi="Times New Roman"/>
          <w:sz w:val="28"/>
          <w:szCs w:val="28"/>
        </w:rPr>
      </w:pPr>
      <w:r>
        <w:rPr>
          <w:rFonts w:ascii="Times New Roman" w:hAnsi="Times New Roman"/>
          <w:sz w:val="28"/>
          <w:szCs w:val="28"/>
        </w:rPr>
        <w:t>Chức vụ, đơn vị công tác: Ban Giám hiệu</w:t>
      </w:r>
    </w:p>
    <w:p w:rsidR="004E0D45" w:rsidRDefault="004E0D45" w:rsidP="004E0D45">
      <w:pPr>
        <w:pStyle w:val="ListParagraph"/>
        <w:spacing w:after="120"/>
        <w:rPr>
          <w:rFonts w:ascii="Times New Roman" w:hAnsi="Times New Roman"/>
          <w:sz w:val="28"/>
          <w:szCs w:val="28"/>
        </w:rPr>
      </w:pPr>
    </w:p>
    <w:p w:rsidR="004E0D45" w:rsidRDefault="004E0D45" w:rsidP="004E0D45">
      <w:pPr>
        <w:pStyle w:val="ListParagraph"/>
        <w:numPr>
          <w:ilvl w:val="0"/>
          <w:numId w:val="2"/>
        </w:numPr>
        <w:spacing w:after="120"/>
        <w:ind w:left="360" w:hanging="360"/>
        <w:rPr>
          <w:rFonts w:ascii="Times New Roman" w:hAnsi="Times New Roman"/>
          <w:b/>
          <w:bCs/>
          <w:sz w:val="28"/>
          <w:szCs w:val="28"/>
        </w:rPr>
      </w:pPr>
      <w:r>
        <w:rPr>
          <w:rFonts w:ascii="Times New Roman" w:hAnsi="Times New Roman"/>
          <w:b/>
          <w:bCs/>
          <w:sz w:val="28"/>
          <w:szCs w:val="28"/>
        </w:rPr>
        <w:t>NỘI DUNG:</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Nêu thực trạng tình hình của tập thể, cá nhân trước khi lập thành tích, có sáng kiến, giải pháp trong công tác, đề tài nghiên cứu.</w:t>
      </w:r>
    </w:p>
    <w:p w:rsidR="004E0D45" w:rsidRDefault="002D7EDF"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 xml:space="preserve">Việc đổi mới căn bản và toàn diện giáo dục là nhiệm vụ chính trị mà Đảng và Nhà nước quan tâm; trong đó, đào tạo theo hướng tiếp cận và phát triển năng lực người học và kiểm tra đánh giá kết quả người học </w:t>
      </w:r>
      <w:r w:rsidR="00EF52BB">
        <w:rPr>
          <w:rFonts w:ascii="Times New Roman" w:hAnsi="Times New Roman"/>
          <w:bCs/>
          <w:sz w:val="28"/>
          <w:szCs w:val="28"/>
        </w:rPr>
        <w:t xml:space="preserve">theo định hướng phát triển năng lực </w:t>
      </w:r>
      <w:r>
        <w:rPr>
          <w:rFonts w:ascii="Times New Roman" w:hAnsi="Times New Roman"/>
          <w:bCs/>
          <w:sz w:val="28"/>
          <w:szCs w:val="28"/>
        </w:rPr>
        <w:t>là nhiệm vụ cực kỳ quan trọng</w:t>
      </w:r>
      <w:r w:rsidR="004E0D45">
        <w:rPr>
          <w:rFonts w:ascii="Times New Roman" w:hAnsi="Times New Roman"/>
          <w:bCs/>
          <w:sz w:val="28"/>
          <w:szCs w:val="28"/>
        </w:rPr>
        <w:t>;</w:t>
      </w:r>
    </w:p>
    <w:p w:rsidR="00EF52BB" w:rsidRDefault="00E71460"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Nhiệm vụ chính trị mang tính chất sống còn của nhà trường là đào tạo người học sao cho đáp ứng được mong đợi của thế giới việc làm, của xã hội; việc sinh viên tốt nghiệp ra trường thất ngh</w:t>
      </w:r>
      <w:r w:rsidR="002B4826">
        <w:rPr>
          <w:rFonts w:ascii="Times New Roman" w:hAnsi="Times New Roman"/>
          <w:bCs/>
          <w:sz w:val="28"/>
          <w:szCs w:val="28"/>
        </w:rPr>
        <w:t>iệ</w:t>
      </w:r>
      <w:r>
        <w:rPr>
          <w:rFonts w:ascii="Times New Roman" w:hAnsi="Times New Roman"/>
          <w:bCs/>
          <w:sz w:val="28"/>
          <w:szCs w:val="28"/>
        </w:rPr>
        <w:t xml:space="preserve">p là hồi chuông cảnh tỉnh </w:t>
      </w:r>
      <w:r w:rsidR="002B4826">
        <w:rPr>
          <w:rFonts w:ascii="Times New Roman" w:hAnsi="Times New Roman"/>
          <w:bCs/>
          <w:sz w:val="28"/>
          <w:szCs w:val="28"/>
        </w:rPr>
        <w:t>đối với các nhà giáo, người quản lý giáo dục;</w:t>
      </w:r>
      <w:r>
        <w:rPr>
          <w:rFonts w:ascii="Times New Roman" w:hAnsi="Times New Roman"/>
          <w:bCs/>
          <w:sz w:val="28"/>
          <w:szCs w:val="28"/>
        </w:rPr>
        <w:t xml:space="preserve"> </w:t>
      </w:r>
    </w:p>
    <w:p w:rsidR="004E0D45" w:rsidRDefault="00A05A47"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 xml:space="preserve">Để người học tường minh về kiến thức, kỹ năng và thái độ có thể áp dụng ngay vào cuộc sống sau khi rời ghế nhà trường cao đẳng, đại học thì ngoài những phương pháp dạy học truyền thống còn có những phương pháp mới đã được chứng minh và qui hoạch thực nghiệm ở các nước phát triển và đạt được kết quả khả quan; trong tất cả các phương pháp đó, có phương pháp </w:t>
      </w:r>
      <w:r w:rsidRPr="00242187">
        <w:rPr>
          <w:rFonts w:ascii="Times New Roman" w:hAnsi="Times New Roman"/>
          <w:b/>
          <w:bCs/>
          <w:sz w:val="28"/>
          <w:szCs w:val="28"/>
        </w:rPr>
        <w:t>“tập kích não”</w:t>
      </w:r>
      <w:r>
        <w:rPr>
          <w:rFonts w:ascii="Times New Roman" w:hAnsi="Times New Roman"/>
          <w:bCs/>
          <w:sz w:val="28"/>
          <w:szCs w:val="28"/>
        </w:rPr>
        <w:t xml:space="preserve"> và </w:t>
      </w:r>
      <w:r w:rsidRPr="00242187">
        <w:rPr>
          <w:rFonts w:ascii="Times New Roman" w:hAnsi="Times New Roman"/>
          <w:b/>
          <w:bCs/>
          <w:sz w:val="28"/>
          <w:szCs w:val="28"/>
        </w:rPr>
        <w:t>“giản đồ ý”</w:t>
      </w:r>
      <w:r w:rsidR="004E0D45" w:rsidRPr="00242187">
        <w:rPr>
          <w:rFonts w:ascii="Times New Roman" w:hAnsi="Times New Roman"/>
          <w:b/>
          <w:bCs/>
          <w:sz w:val="28"/>
          <w:szCs w:val="28"/>
        </w:rPr>
        <w:t>;</w:t>
      </w:r>
    </w:p>
    <w:p w:rsidR="004E0D45" w:rsidRDefault="000C1F3D" w:rsidP="004E0D45">
      <w:pPr>
        <w:pStyle w:val="ListParagraph"/>
        <w:numPr>
          <w:ilvl w:val="0"/>
          <w:numId w:val="4"/>
        </w:numPr>
        <w:spacing w:after="120"/>
        <w:ind w:left="709"/>
        <w:jc w:val="both"/>
        <w:rPr>
          <w:rFonts w:ascii="Times New Roman" w:hAnsi="Times New Roman"/>
          <w:bCs/>
          <w:sz w:val="28"/>
          <w:szCs w:val="28"/>
        </w:rPr>
      </w:pPr>
      <w:r>
        <w:rPr>
          <w:rFonts w:ascii="Times New Roman" w:hAnsi="Times New Roman"/>
          <w:bCs/>
          <w:sz w:val="28"/>
          <w:szCs w:val="28"/>
        </w:rPr>
        <w:t xml:space="preserve">Phương pháp </w:t>
      </w:r>
      <w:r w:rsidRPr="000C1F3D">
        <w:rPr>
          <w:rFonts w:ascii="Times New Roman" w:hAnsi="Times New Roman"/>
          <w:bCs/>
          <w:sz w:val="28"/>
          <w:szCs w:val="28"/>
        </w:rPr>
        <w:t>“tập kích não” và “giản đồ ý</w:t>
      </w:r>
      <w:r w:rsidR="002C434E">
        <w:rPr>
          <w:rFonts w:ascii="Times New Roman" w:hAnsi="Times New Roman"/>
          <w:bCs/>
          <w:sz w:val="28"/>
          <w:szCs w:val="28"/>
        </w:rPr>
        <w:t>”</w:t>
      </w:r>
      <w:r w:rsidR="00AB5AB8">
        <w:rPr>
          <w:rFonts w:ascii="Times New Roman" w:hAnsi="Times New Roman"/>
          <w:bCs/>
          <w:sz w:val="28"/>
          <w:szCs w:val="28"/>
        </w:rPr>
        <w:t xml:space="preserve"> </w:t>
      </w:r>
      <w:r w:rsidR="00517E7F">
        <w:rPr>
          <w:rFonts w:ascii="Times New Roman" w:hAnsi="Times New Roman"/>
          <w:bCs/>
          <w:sz w:val="28"/>
          <w:szCs w:val="28"/>
        </w:rPr>
        <w:t>hình thành ở người học những yêu cầu cần có của người khoa học thực thụ trong lao động sản xuất và nghiên cứu khoa học</w:t>
      </w:r>
      <w:r w:rsidR="002C434E">
        <w:rPr>
          <w:rFonts w:ascii="Times New Roman" w:hAnsi="Times New Roman"/>
          <w:bCs/>
          <w:sz w:val="28"/>
          <w:szCs w:val="28"/>
        </w:rPr>
        <w:t xml:space="preserve">; </w:t>
      </w:r>
      <w:r w:rsidR="002C434E" w:rsidRPr="000C1F3D">
        <w:rPr>
          <w:rFonts w:ascii="Times New Roman" w:hAnsi="Times New Roman"/>
          <w:bCs/>
          <w:sz w:val="28"/>
          <w:szCs w:val="28"/>
        </w:rPr>
        <w:t>“tập kích não” và “giản đồ ý</w:t>
      </w:r>
      <w:r w:rsidR="002C434E">
        <w:rPr>
          <w:rFonts w:ascii="Times New Roman" w:hAnsi="Times New Roman"/>
          <w:bCs/>
          <w:sz w:val="28"/>
          <w:szCs w:val="28"/>
        </w:rPr>
        <w:t xml:space="preserve">” cho người học trí nhớ siêu việt về những gì mình đã học và nghiên cứu, làm việc khoa học và có tổ </w:t>
      </w:r>
      <w:r w:rsidR="002C434E">
        <w:rPr>
          <w:rFonts w:ascii="Times New Roman" w:hAnsi="Times New Roman"/>
          <w:bCs/>
          <w:sz w:val="28"/>
          <w:szCs w:val="28"/>
        </w:rPr>
        <w:lastRenderedPageBreak/>
        <w:t>chức, hoạch định chiến lược phát triển cho công việc, cho bản thân trung dài hạn.</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Những yếu tố khách quan, chủ quan trong việc lập thành tích, nêu sáng kiến, giải pháp trong công tác, đề tài nghiên cứu được đề xuất trong thực hiện nhiệm vụ công tác.</w:t>
      </w:r>
    </w:p>
    <w:p w:rsidR="004E0D45" w:rsidRDefault="00805EC1" w:rsidP="004E0D45">
      <w:pPr>
        <w:pStyle w:val="ListParagraph"/>
        <w:numPr>
          <w:ilvl w:val="0"/>
          <w:numId w:val="5"/>
        </w:numPr>
        <w:spacing w:after="120"/>
        <w:ind w:left="709"/>
        <w:jc w:val="both"/>
        <w:rPr>
          <w:rFonts w:ascii="Times New Roman" w:hAnsi="Times New Roman"/>
          <w:bCs/>
          <w:sz w:val="28"/>
          <w:szCs w:val="28"/>
        </w:rPr>
      </w:pPr>
      <w:r>
        <w:rPr>
          <w:rFonts w:ascii="Times New Roman" w:hAnsi="Times New Roman"/>
          <w:bCs/>
          <w:sz w:val="28"/>
          <w:szCs w:val="28"/>
        </w:rPr>
        <w:t>Mong muốn nghiêm túc về định hướng phát triển trường Cao đẳng Kỹ thuật Lý Tự Trọng tp. Hồ Chí Minh là trường trọng điểm của thành phố, xứng tầm cả nước và trong khu vực</w:t>
      </w:r>
      <w:r w:rsidR="00106C29">
        <w:rPr>
          <w:rFonts w:ascii="Times New Roman" w:hAnsi="Times New Roman"/>
          <w:bCs/>
          <w:sz w:val="28"/>
          <w:szCs w:val="28"/>
        </w:rPr>
        <w:t xml:space="preserve"> là một địa chỉ đào tạo đáng tin cậy</w:t>
      </w:r>
      <w:r w:rsidR="004E0D45">
        <w:rPr>
          <w:rFonts w:ascii="Times New Roman" w:hAnsi="Times New Roman"/>
          <w:bCs/>
          <w:sz w:val="28"/>
          <w:szCs w:val="28"/>
        </w:rPr>
        <w:t>;</w:t>
      </w:r>
    </w:p>
    <w:p w:rsidR="004E0D45" w:rsidRDefault="004E0D45" w:rsidP="004E0D45">
      <w:pPr>
        <w:pStyle w:val="ListParagraph"/>
        <w:numPr>
          <w:ilvl w:val="0"/>
          <w:numId w:val="5"/>
        </w:numPr>
        <w:spacing w:after="120"/>
        <w:ind w:left="709"/>
        <w:jc w:val="both"/>
        <w:rPr>
          <w:rFonts w:ascii="Times New Roman" w:hAnsi="Times New Roman"/>
          <w:bCs/>
          <w:sz w:val="28"/>
          <w:szCs w:val="28"/>
        </w:rPr>
      </w:pPr>
      <w:r>
        <w:rPr>
          <w:rFonts w:ascii="Times New Roman" w:hAnsi="Times New Roman"/>
          <w:bCs/>
          <w:sz w:val="28"/>
          <w:szCs w:val="28"/>
        </w:rPr>
        <w:t xml:space="preserve">Nhằm giúp cho sinh viên </w:t>
      </w:r>
      <w:r w:rsidR="00106C29">
        <w:rPr>
          <w:rFonts w:ascii="Times New Roman" w:hAnsi="Times New Roman"/>
          <w:bCs/>
          <w:sz w:val="28"/>
          <w:szCs w:val="28"/>
        </w:rPr>
        <w:t>tiếp cận phương pháp mới tối ưu trong phát triển tư duy và năng lực của mỗi cá nhân</w:t>
      </w:r>
      <w:r>
        <w:rPr>
          <w:rFonts w:ascii="Times New Roman" w:hAnsi="Times New Roman"/>
          <w:bCs/>
          <w:sz w:val="28"/>
          <w:szCs w:val="28"/>
        </w:rPr>
        <w:t>.</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Tên sáng kiến, giải pháp trong công tác, đề tài nghiên cứu.</w:t>
      </w:r>
    </w:p>
    <w:p w:rsidR="004E0D45" w:rsidRDefault="00EA005A" w:rsidP="00126F8D">
      <w:pPr>
        <w:pStyle w:val="ListParagraph"/>
        <w:spacing w:after="120"/>
        <w:ind w:left="360" w:firstLine="360"/>
        <w:jc w:val="both"/>
        <w:rPr>
          <w:rFonts w:ascii="Times New Roman" w:hAnsi="Times New Roman"/>
          <w:b/>
          <w:bCs/>
          <w:sz w:val="28"/>
          <w:szCs w:val="28"/>
        </w:rPr>
      </w:pPr>
      <w:r>
        <w:rPr>
          <w:rFonts w:ascii="Times New Roman" w:hAnsi="Times New Roman"/>
          <w:b/>
          <w:bCs/>
          <w:sz w:val="28"/>
          <w:szCs w:val="28"/>
        </w:rPr>
        <w:t>Phát triển tư duy sáng tạo trong học tập theo hướng tiếp cận năng lực của người học  bằng phương pháp “tập kích não” và “giản đồ ý”</w:t>
      </w:r>
      <w:r w:rsidR="00625198">
        <w:rPr>
          <w:rFonts w:ascii="Times New Roman" w:hAnsi="Times New Roman"/>
          <w:b/>
          <w:bCs/>
          <w:sz w:val="28"/>
          <w:szCs w:val="28"/>
        </w:rPr>
        <w:t>tại trường Cao đẳng Kỹ thuật Lý Tự Trọng TP. HCM</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Nội dung của sáng kiến, giải pháp trong công tác, đề tài nghiên cứ</w:t>
      </w:r>
      <w:r w:rsidR="00EB2D52">
        <w:rPr>
          <w:rFonts w:ascii="Times New Roman" w:hAnsi="Times New Roman"/>
          <w:bCs/>
          <w:sz w:val="28"/>
          <w:szCs w:val="28"/>
        </w:rPr>
        <w:t>u:</w:t>
      </w:r>
    </w:p>
    <w:p w:rsidR="00EB2D52" w:rsidRDefault="00EB2D52" w:rsidP="00EB2D52">
      <w:pPr>
        <w:pStyle w:val="ListParagraph"/>
        <w:spacing w:after="120"/>
        <w:ind w:left="6840" w:firstLine="360"/>
        <w:jc w:val="both"/>
        <w:rPr>
          <w:rFonts w:ascii="Times New Roman" w:hAnsi="Times New Roman"/>
          <w:b/>
          <w:bCs/>
          <w:sz w:val="28"/>
          <w:szCs w:val="28"/>
        </w:rPr>
      </w:pPr>
    </w:p>
    <w:p w:rsidR="00EB2D52" w:rsidRPr="00A72AFF" w:rsidRDefault="00EB2D52" w:rsidP="00EB2D52">
      <w:pPr>
        <w:pStyle w:val="ListParagraph"/>
        <w:numPr>
          <w:ilvl w:val="0"/>
          <w:numId w:val="18"/>
        </w:numPr>
        <w:jc w:val="both"/>
        <w:rPr>
          <w:rFonts w:ascii="Times New Roman" w:hAnsi="Times New Roman"/>
          <w:b/>
          <w:sz w:val="28"/>
          <w:szCs w:val="28"/>
        </w:rPr>
      </w:pPr>
      <w:r w:rsidRPr="00A72AFF">
        <w:rPr>
          <w:rFonts w:ascii="Times New Roman" w:hAnsi="Times New Roman"/>
          <w:b/>
          <w:sz w:val="28"/>
          <w:szCs w:val="28"/>
        </w:rPr>
        <w:t xml:space="preserve">Sự cần thiết của việc ứng dụng phương pháp </w:t>
      </w:r>
      <w:r w:rsidRPr="00A72AFF">
        <w:rPr>
          <w:rFonts w:ascii="Times New Roman" w:hAnsi="Times New Roman"/>
          <w:b/>
          <w:bCs/>
          <w:sz w:val="28"/>
          <w:szCs w:val="28"/>
        </w:rPr>
        <w:t>“ Tập kích não” và “giản đồ ý”</w:t>
      </w:r>
      <w:r w:rsidRPr="00A72AFF">
        <w:rPr>
          <w:rFonts w:ascii="Times New Roman" w:hAnsi="Times New Roman"/>
          <w:b/>
          <w:sz w:val="28"/>
          <w:szCs w:val="28"/>
        </w:rPr>
        <w:t xml:space="preserve"> trong phát triển tư duy theo hương tiếp cận năng lực</w:t>
      </w:r>
      <w:r>
        <w:rPr>
          <w:rFonts w:ascii="Times New Roman" w:hAnsi="Times New Roman"/>
          <w:b/>
          <w:sz w:val="28"/>
          <w:szCs w:val="28"/>
        </w:rPr>
        <w:t xml:space="preserve"> tại trường Cao đẳng Kỹ thuật Lý Tự Trọng TP. HCM</w:t>
      </w:r>
      <w:r w:rsidRPr="00A72AFF">
        <w:rPr>
          <w:rFonts w:ascii="Times New Roman" w:hAnsi="Times New Roman"/>
          <w:b/>
          <w:sz w:val="28"/>
          <w:szCs w:val="28"/>
        </w:rPr>
        <w:t>.</w:t>
      </w:r>
    </w:p>
    <w:p w:rsidR="00EB2D52" w:rsidRPr="004E7049" w:rsidRDefault="00EB2D52" w:rsidP="00EB2D52">
      <w:pPr>
        <w:ind w:left="180" w:firstLine="540"/>
        <w:jc w:val="both"/>
        <w:rPr>
          <w:rFonts w:ascii="Times New Roman" w:hAnsi="Times New Roman"/>
          <w:sz w:val="28"/>
          <w:szCs w:val="28"/>
        </w:rPr>
      </w:pPr>
      <w:r w:rsidRPr="004E7049">
        <w:rPr>
          <w:rFonts w:ascii="Times New Roman" w:hAnsi="Times New Roman"/>
          <w:sz w:val="28"/>
          <w:szCs w:val="28"/>
        </w:rPr>
        <w:t xml:space="preserve">Để “sản phẩm cuối cùng” của  quá trình đào tạo  là người tốt nghiệp đầy tự tin và sẵn sàng làm việc ngay sau khi rời ghế nhà trường, tham  gia một cách tích cực và hiệu quả khi xã hội đang có nhu cầu lớn thì nhà trường cần giúp cho người học những điều kiện cần và đủ trước khi ra trường. Đó là cách học và những gì cần phải học đề hình thành các phẩm chất và năng lực nghề nghiệp tương ứng với chuyên ngành và trình độ được đào tạo. </w:t>
      </w:r>
    </w:p>
    <w:p w:rsidR="00EB2D52" w:rsidRPr="001001D8" w:rsidRDefault="00EB2D52" w:rsidP="00EB2D52">
      <w:pPr>
        <w:ind w:firstLine="720"/>
        <w:jc w:val="both"/>
        <w:rPr>
          <w:rFonts w:ascii="Times New Roman" w:hAnsi="Times New Roman"/>
          <w:bCs/>
          <w:sz w:val="28"/>
          <w:szCs w:val="28"/>
        </w:rPr>
      </w:pPr>
      <w:r w:rsidRPr="001001D8">
        <w:rPr>
          <w:rFonts w:ascii="Times New Roman" w:hAnsi="Times New Roman"/>
          <w:sz w:val="28"/>
          <w:szCs w:val="28"/>
        </w:rPr>
        <w:t>Ở phương pháp giáo dục truyền thống, người thầy giáo chỉ quan tâm đến việc hoàn thành trách nhiệm truyền đạt hết nội dung qui định của một đơn vị học tập. Người dạy cố gắng cho người học hiểu và nhớ những gì thầy giảng, từ đó hình thành kiểu học thiên về ghi nhớ, ít chịu suy nghĩ. Với phương pháp dạy học đó, đa phần người học không vượt qua khỏi véctơ ỳ tâm lý nên kết quả học tập không như mong đợi cho chính bản thân người học, cho nhà trường và cho xã hội</w:t>
      </w:r>
    </w:p>
    <w:p w:rsidR="00EB2D52" w:rsidRDefault="00EB2D52" w:rsidP="00EB2D52">
      <w:pPr>
        <w:ind w:firstLine="720"/>
        <w:jc w:val="both"/>
        <w:rPr>
          <w:rFonts w:ascii="Times New Roman" w:hAnsi="Times New Roman"/>
          <w:sz w:val="28"/>
          <w:szCs w:val="28"/>
        </w:rPr>
      </w:pPr>
      <w:r w:rsidRPr="001001D8">
        <w:rPr>
          <w:rFonts w:ascii="Times New Roman" w:hAnsi="Times New Roman"/>
          <w:sz w:val="28"/>
          <w:szCs w:val="28"/>
        </w:rPr>
        <w:t xml:space="preserve">Nền giáo dục hiện đại là nền giáo dục mà ở đó, người học được tự do phát triển đến mức tối đa về trí tuệ, niềm đam mê và tiềm năng sáng tạo của mình. Ở đó, </w:t>
      </w:r>
      <w:r w:rsidRPr="001001D8">
        <w:rPr>
          <w:rFonts w:ascii="Times New Roman" w:hAnsi="Times New Roman"/>
          <w:sz w:val="28"/>
          <w:szCs w:val="28"/>
        </w:rPr>
        <w:lastRenderedPageBreak/>
        <w:t xml:space="preserve">người học được tạo mọi điều kiện thuận lợi trong học tập, trong nâng cao khả năng tự học, bằng cách được hướng dẫn để có những kiến thức, kỹ năng cơ bản. Và từ năng lực thực hiện, người học khám phá và chiếm lĩnh thế giới khoa học. </w:t>
      </w:r>
    </w:p>
    <w:p w:rsidR="00EB2D52" w:rsidRPr="004E7049" w:rsidRDefault="00EB2D52" w:rsidP="00EB2D52">
      <w:pPr>
        <w:spacing w:line="320" w:lineRule="atLeast"/>
        <w:ind w:firstLine="720"/>
        <w:jc w:val="both"/>
        <w:rPr>
          <w:rFonts w:ascii="Times New Roman" w:hAnsi="Times New Roman"/>
          <w:sz w:val="28"/>
          <w:szCs w:val="28"/>
        </w:rPr>
      </w:pPr>
      <w:r w:rsidRPr="004E7049">
        <w:rPr>
          <w:rFonts w:ascii="Times New Roman" w:hAnsi="Times New Roman"/>
          <w:sz w:val="28"/>
          <w:szCs w:val="28"/>
        </w:rPr>
        <w:t xml:space="preserve">Một chương trình giáo dục dựa trên triết lý đào tạo theo tiếp cận năng lực </w:t>
      </w:r>
      <w:r w:rsidRPr="00C9333B">
        <w:rPr>
          <w:rFonts w:ascii="Times New Roman" w:hAnsi="Times New Roman"/>
          <w:sz w:val="28"/>
          <w:szCs w:val="28"/>
        </w:rPr>
        <w:t>thực</w:t>
      </w:r>
      <w:r w:rsidRPr="004E7049">
        <w:rPr>
          <w:rFonts w:ascii="Times New Roman" w:hAnsi="Times New Roman"/>
          <w:sz w:val="28"/>
          <w:szCs w:val="28"/>
        </w:rPr>
        <w:t xml:space="preserve"> hiện thì phải được trải nghiệm đầy đủ và sâu sắc về kiến thức, kỹ năng  nghề nghiệp chủ đạo và  thái độ, ý thức, trách nhiệm nghề nghiêp-xã hôi của người học. Ngoài ra, người học cần phải rèn luyện thêm kỹ năng liên cá nhân, kỹ năng giao tiếp và các phẩm chất đạo đức khác của người lao động kỹ thuật có trình độ văn hóa cao</w:t>
      </w:r>
    </w:p>
    <w:p w:rsidR="00EB2D52" w:rsidRPr="00007DF8" w:rsidRDefault="00EB2D52" w:rsidP="00EB2D52">
      <w:pPr>
        <w:ind w:firstLine="510"/>
        <w:jc w:val="both"/>
        <w:rPr>
          <w:rFonts w:ascii="Times New Roman" w:hAnsi="Times New Roman"/>
          <w:bCs/>
          <w:sz w:val="28"/>
          <w:szCs w:val="28"/>
        </w:rPr>
      </w:pPr>
      <w:r w:rsidRPr="002C40A5">
        <w:rPr>
          <w:rFonts w:ascii="Times New Roman" w:hAnsi="Times New Roman"/>
          <w:sz w:val="28"/>
          <w:szCs w:val="28"/>
          <w:lang w:val="vi-VN"/>
        </w:rPr>
        <w:t>Tư duy sáng tạo</w:t>
      </w:r>
      <w:r w:rsidRPr="00007DF8">
        <w:rPr>
          <w:rFonts w:ascii="Times New Roman" w:hAnsi="Times New Roman"/>
          <w:sz w:val="28"/>
          <w:szCs w:val="28"/>
          <w:lang w:val="vi-VN"/>
        </w:rPr>
        <w:t xml:space="preserve"> là </w:t>
      </w:r>
      <w:r w:rsidRPr="00007DF8">
        <w:rPr>
          <w:rFonts w:ascii="Times New Roman" w:hAnsi="Times New Roman"/>
          <w:sz w:val="28"/>
          <w:szCs w:val="28"/>
        </w:rPr>
        <w:t>phương pháp</w:t>
      </w:r>
      <w:r w:rsidRPr="00007DF8">
        <w:rPr>
          <w:rFonts w:ascii="Times New Roman" w:hAnsi="Times New Roman"/>
          <w:sz w:val="28"/>
          <w:szCs w:val="28"/>
          <w:lang w:val="vi-VN"/>
        </w:rPr>
        <w:t xml:space="preserve"> nhằm tìm ra các phương án, biện pháp thích hợp để kích hoạt khả năng sáng tạo và để đào sâu rộng khả năng tư duy của một cá nhân hay một tập thể cộng đồng làm việc chung về một đề tài hay lĩnh vực</w:t>
      </w:r>
      <w:r w:rsidRPr="00007DF8">
        <w:rPr>
          <w:rFonts w:ascii="Times New Roman" w:hAnsi="Times New Roman"/>
          <w:sz w:val="28"/>
          <w:szCs w:val="28"/>
        </w:rPr>
        <w:t xml:space="preserve"> nào đó</w:t>
      </w:r>
      <w:r w:rsidRPr="00007DF8">
        <w:rPr>
          <w:rFonts w:ascii="Times New Roman" w:hAnsi="Times New Roman"/>
          <w:sz w:val="28"/>
          <w:szCs w:val="28"/>
          <w:lang w:val="vi-VN"/>
        </w:rPr>
        <w:t xml:space="preserve">. </w:t>
      </w:r>
      <w:r w:rsidRPr="00007DF8">
        <w:rPr>
          <w:rFonts w:ascii="Times New Roman" w:hAnsi="Times New Roman"/>
          <w:sz w:val="28"/>
          <w:szCs w:val="28"/>
        </w:rPr>
        <w:t>Phương pháp</w:t>
      </w:r>
      <w:r w:rsidRPr="00007DF8">
        <w:rPr>
          <w:rFonts w:ascii="Times New Roman" w:hAnsi="Times New Roman"/>
          <w:sz w:val="28"/>
          <w:szCs w:val="28"/>
          <w:lang w:val="vi-VN"/>
        </w:rPr>
        <w:t xml:space="preserve"> này giúp cá nhân hay tập thể thực hành tìm ra các phương án, các lời giải từ một phần đến toàn bộ cho các vấn đề nan giải. </w:t>
      </w:r>
    </w:p>
    <w:p w:rsidR="00EB2D52" w:rsidRDefault="00EB2D52" w:rsidP="00EB2D52">
      <w:pPr>
        <w:jc w:val="both"/>
        <w:rPr>
          <w:rFonts w:ascii="Times New Roman" w:hAnsi="Times New Roman"/>
          <w:bCs/>
          <w:sz w:val="28"/>
          <w:szCs w:val="28"/>
        </w:rPr>
      </w:pPr>
      <w:r>
        <w:rPr>
          <w:rFonts w:ascii="Times New Roman" w:hAnsi="Times New Roman"/>
          <w:sz w:val="28"/>
          <w:szCs w:val="28"/>
        </w:rPr>
        <w:tab/>
        <w:t>Trong giáo dục, tạo cho Sinh viên phương pháp tư duy sáng tạo là cực kỳ quan trọng giúp cho sinh viên khoa học về phương pháp luận và mối quan hệ thực tiễn của xã hội. Để tư duy sáng tạo của sinh viên được thăng hoa nhất thiết phải áp dụng “ Tập kích não” và “giản đồ ý” trong học tập.</w:t>
      </w:r>
    </w:p>
    <w:p w:rsidR="00EB2D52" w:rsidRPr="00881257" w:rsidRDefault="00EB2D52" w:rsidP="00EB2D52">
      <w:pPr>
        <w:jc w:val="both"/>
        <w:rPr>
          <w:rFonts w:ascii="Times New Roman" w:hAnsi="Times New Roman"/>
          <w:bCs/>
          <w:sz w:val="28"/>
          <w:szCs w:val="28"/>
        </w:rPr>
      </w:pPr>
    </w:p>
    <w:p w:rsidR="00EB2D52" w:rsidRPr="00A72AFF" w:rsidRDefault="00EB2D52" w:rsidP="00EB2D52">
      <w:pPr>
        <w:pStyle w:val="ListParagraph"/>
        <w:numPr>
          <w:ilvl w:val="0"/>
          <w:numId w:val="18"/>
        </w:numPr>
        <w:jc w:val="both"/>
        <w:rPr>
          <w:rFonts w:ascii="Times New Roman" w:hAnsi="Times New Roman"/>
          <w:b/>
          <w:sz w:val="28"/>
          <w:szCs w:val="28"/>
        </w:rPr>
      </w:pPr>
      <w:r w:rsidRPr="00A72AFF">
        <w:rPr>
          <w:rFonts w:ascii="Times New Roman" w:hAnsi="Times New Roman"/>
          <w:b/>
          <w:sz w:val="28"/>
          <w:szCs w:val="28"/>
        </w:rPr>
        <w:t>Phương pháp Tập kích não trong học tập:</w:t>
      </w:r>
    </w:p>
    <w:p w:rsidR="00EB2D52" w:rsidRPr="00BD5BA2" w:rsidRDefault="00EB2D52" w:rsidP="00EB2D52">
      <w:pPr>
        <w:ind w:firstLine="360"/>
        <w:jc w:val="both"/>
        <w:rPr>
          <w:rFonts w:ascii="Times New Roman" w:hAnsi="Times New Roman"/>
          <w:bCs/>
          <w:iCs/>
          <w:sz w:val="28"/>
          <w:szCs w:val="28"/>
        </w:rPr>
      </w:pPr>
      <w:r w:rsidRPr="00BD5BA2">
        <w:rPr>
          <w:rFonts w:ascii="Times New Roman" w:hAnsi="Times New Roman"/>
          <w:sz w:val="28"/>
          <w:szCs w:val="28"/>
        </w:rPr>
        <w:t>Quá trình dạy học là quá trình tác động qua lại giữa người dạy (GV) và người học (SV). Trong quá trình tác động ấy, có mối liên hệ đa dạng giữa GV và SV được thể hiện : mối liên hệ thông tin, mối liên hệ tổ chức họat động, mối liên hệ giao tiếp và mối liên hệ quản lý  và tự quản lý.</w:t>
      </w:r>
      <w:r w:rsidRPr="00BD5BA2">
        <w:rPr>
          <w:rFonts w:ascii="Times New Roman" w:hAnsi="Times New Roman"/>
          <w:bCs/>
          <w:iCs/>
          <w:sz w:val="28"/>
          <w:szCs w:val="28"/>
        </w:rPr>
        <w:t>Hoạt động dạy học là hoạt động dựa trên các bài dạy cụ thể. Các bài dạy này lại dựa trên mục đích của môn học và mục tiêu mong đợi mà người học mong muốn sẽ đạt được sau khi học xong một đơn vị học tập. Mỗi lần đặt ra mục đích và mục tiêu, người người dạy phải viết kịch bản cho từng bài học để giảng dạy.</w:t>
      </w:r>
    </w:p>
    <w:p w:rsidR="00EB2D52" w:rsidRPr="00BD5BA2" w:rsidRDefault="00EB2D52" w:rsidP="00EB2D52">
      <w:pPr>
        <w:ind w:firstLine="360"/>
        <w:jc w:val="both"/>
        <w:rPr>
          <w:rFonts w:ascii="Times New Roman" w:hAnsi="Times New Roman"/>
          <w:sz w:val="28"/>
          <w:szCs w:val="28"/>
        </w:rPr>
      </w:pPr>
      <w:r w:rsidRPr="00BD5BA2">
        <w:rPr>
          <w:rFonts w:ascii="Times New Roman" w:hAnsi="Times New Roman"/>
          <w:bCs/>
          <w:iCs/>
          <w:sz w:val="28"/>
          <w:szCs w:val="28"/>
        </w:rPr>
        <w:t xml:space="preserve">Thiết kế một bài giảng là nhiệm vụ cần thiết để người dạy xây dựng một qui trình tối ưu hóa để người học nhận được kết quả từ người dạy. Để thực hiện thành công qui trình này thì </w:t>
      </w:r>
      <w:r w:rsidRPr="00BD5BA2">
        <w:rPr>
          <w:rFonts w:ascii="Times New Roman" w:hAnsi="Times New Roman"/>
          <w:sz w:val="28"/>
          <w:szCs w:val="28"/>
        </w:rPr>
        <w:t>mối liên hệ thông tin là yếu tố quan trọng vì thực chất của quá trình dạy và học chính là quá trình trao đổi thông tin giữa GV và SV.</w:t>
      </w:r>
    </w:p>
    <w:p w:rsidR="00EB2D52" w:rsidRPr="00BD5BA2" w:rsidRDefault="00EB2D52" w:rsidP="00EB2D52">
      <w:pPr>
        <w:ind w:firstLine="360"/>
        <w:jc w:val="both"/>
        <w:rPr>
          <w:rFonts w:ascii="Times New Roman" w:hAnsi="Times New Roman"/>
          <w:b/>
          <w:sz w:val="28"/>
          <w:szCs w:val="28"/>
        </w:rPr>
      </w:pPr>
      <w:r w:rsidRPr="00BD5BA2">
        <w:rPr>
          <w:rFonts w:ascii="Times New Roman" w:hAnsi="Times New Roman"/>
          <w:sz w:val="28"/>
          <w:szCs w:val="28"/>
        </w:rPr>
        <w:lastRenderedPageBreak/>
        <w:t>Quá trình dạy và học bao gồm tính giao tiếp và tính nhận thức giữa GV và SV trong quá trình cung cấp thông tin, chuyển hóa thông tin cho SV để trở thành tri thức cho SV.</w:t>
      </w:r>
    </w:p>
    <w:p w:rsidR="00EB2D52" w:rsidRPr="00B336EC" w:rsidRDefault="00EB2D52" w:rsidP="00EB2D52">
      <w:pPr>
        <w:ind w:firstLine="510"/>
        <w:jc w:val="both"/>
        <w:rPr>
          <w:rFonts w:ascii="Times New Roman" w:hAnsi="Times New Roman"/>
          <w:b/>
          <w:sz w:val="28"/>
          <w:szCs w:val="28"/>
        </w:rPr>
      </w:pPr>
      <w:r w:rsidRPr="00A54E36">
        <w:rPr>
          <w:rFonts w:ascii="Times New Roman" w:hAnsi="Times New Roman"/>
          <w:b/>
          <w:sz w:val="28"/>
          <w:szCs w:val="28"/>
          <w:lang w:val="vi-VN"/>
        </w:rPr>
        <w:t>Tập kích não</w:t>
      </w:r>
      <w:r w:rsidRPr="00A54E36">
        <w:rPr>
          <w:rFonts w:ascii="Times New Roman" w:hAnsi="Times New Roman"/>
          <w:sz w:val="28"/>
          <w:szCs w:val="28"/>
          <w:lang w:val="vi-VN"/>
        </w:rPr>
        <w:t xml:space="preserve"> </w:t>
      </w:r>
      <w:r w:rsidRPr="00B336EC">
        <w:rPr>
          <w:rFonts w:ascii="Times New Roman" w:hAnsi="Times New Roman"/>
          <w:color w:val="252525"/>
          <w:sz w:val="28"/>
          <w:szCs w:val="28"/>
        </w:rPr>
        <w:t>(</w:t>
      </w:r>
      <w:r w:rsidRPr="00B336EC">
        <w:rPr>
          <w:rFonts w:ascii="Times New Roman" w:hAnsi="Times New Roman"/>
          <w:i/>
          <w:iCs/>
          <w:color w:val="252525"/>
          <w:sz w:val="28"/>
          <w:szCs w:val="28"/>
        </w:rPr>
        <w:t>brainstorming</w:t>
      </w:r>
      <w:r w:rsidRPr="00B336EC">
        <w:rPr>
          <w:rFonts w:ascii="Times New Roman" w:hAnsi="Times New Roman"/>
          <w:color w:val="252525"/>
          <w:sz w:val="28"/>
          <w:szCs w:val="28"/>
        </w:rPr>
        <w:t>) được đề cập đầu tiên bởi </w:t>
      </w:r>
      <w:hyperlink r:id="rId8" w:tooltip="Alex Faickney Osborn (trang chưa được viết)" w:history="1">
        <w:r w:rsidRPr="00B336EC">
          <w:rPr>
            <w:rFonts w:ascii="Times New Roman" w:hAnsi="Times New Roman"/>
            <w:sz w:val="28"/>
            <w:szCs w:val="28"/>
          </w:rPr>
          <w:t>Alex Faickney Osborn</w:t>
        </w:r>
      </w:hyperlink>
      <w:r w:rsidRPr="00B336EC">
        <w:rPr>
          <w:rFonts w:ascii="Times New Roman" w:hAnsi="Times New Roman"/>
          <w:color w:val="252525"/>
          <w:sz w:val="28"/>
          <w:szCs w:val="28"/>
        </w:rPr>
        <w:t> năm </w:t>
      </w:r>
      <w:hyperlink r:id="rId9" w:tooltip="1939" w:history="1">
        <w:r w:rsidRPr="00B336EC">
          <w:rPr>
            <w:rFonts w:ascii="Times New Roman" w:hAnsi="Times New Roman"/>
            <w:sz w:val="28"/>
            <w:szCs w:val="28"/>
          </w:rPr>
          <w:t>1939</w:t>
        </w:r>
      </w:hyperlink>
      <w:r w:rsidRPr="00B336EC">
        <w:rPr>
          <w:rFonts w:ascii="Times New Roman" w:hAnsi="Times New Roman"/>
          <w:color w:val="252525"/>
          <w:sz w:val="28"/>
          <w:szCs w:val="28"/>
        </w:rPr>
        <w:t>. Ông đã miêu tả động não như là </w:t>
      </w:r>
      <w:r w:rsidRPr="00B336EC">
        <w:rPr>
          <w:rFonts w:ascii="Times New Roman" w:hAnsi="Times New Roman"/>
          <w:i/>
          <w:iCs/>
          <w:color w:val="252525"/>
          <w:sz w:val="28"/>
          <w:szCs w:val="28"/>
        </w:rPr>
        <w:t>Một kỹ thuật hội ý bao gồm một nhóm người nhằm tìm ra lời giải cho vấn đề đặc trưng bằng cách góp nhặt tất cả ý kiến của nhóm người đó nảy sinh trong cùng một thời gian theo một nguyên tắc nhất định.</w:t>
      </w:r>
      <w:r w:rsidRPr="00B336EC">
        <w:rPr>
          <w:rFonts w:ascii="Times New Roman" w:hAnsi="Times New Roman"/>
          <w:color w:val="252525"/>
          <w:sz w:val="28"/>
          <w:szCs w:val="28"/>
        </w:rPr>
        <w:t> Kỹ thuật này tiếp tục được </w:t>
      </w:r>
      <w:hyperlink r:id="rId10" w:tooltip="Charles Hutchison Clark (trang chưa được viết)" w:history="1">
        <w:r w:rsidRPr="00B336EC">
          <w:rPr>
            <w:rFonts w:ascii="Times New Roman" w:hAnsi="Times New Roman"/>
            <w:sz w:val="28"/>
            <w:szCs w:val="28"/>
          </w:rPr>
          <w:t>Charles Hutchison Clark</w:t>
        </w:r>
      </w:hyperlink>
      <w:r w:rsidRPr="00B336EC">
        <w:rPr>
          <w:rFonts w:ascii="Times New Roman" w:hAnsi="Times New Roman"/>
          <w:color w:val="252525"/>
          <w:sz w:val="28"/>
          <w:szCs w:val="28"/>
        </w:rPr>
        <w:t> phát triển. Và Hilbert Meyer áp dụng kỹ thuật này trong lý luận về phương pháp giảng dạy</w:t>
      </w:r>
    </w:p>
    <w:p w:rsidR="00EB2D52" w:rsidRDefault="00EB2D52" w:rsidP="00EB2D52">
      <w:pPr>
        <w:ind w:firstLine="510"/>
        <w:jc w:val="both"/>
        <w:rPr>
          <w:rFonts w:ascii="Times New Roman" w:hAnsi="Times New Roman"/>
          <w:bCs/>
          <w:i/>
          <w:iCs/>
          <w:sz w:val="28"/>
          <w:szCs w:val="28"/>
          <w:lang w:val="vi-VN"/>
        </w:rPr>
      </w:pPr>
      <w:r w:rsidRPr="00A54E36">
        <w:rPr>
          <w:rFonts w:ascii="Times New Roman" w:hAnsi="Times New Roman"/>
          <w:b/>
          <w:sz w:val="28"/>
          <w:szCs w:val="28"/>
          <w:lang w:val="vi-VN"/>
        </w:rPr>
        <w:t>Tập kích não</w:t>
      </w:r>
      <w:r w:rsidRPr="00A54E36">
        <w:rPr>
          <w:rFonts w:ascii="Times New Roman" w:hAnsi="Times New Roman"/>
          <w:sz w:val="28"/>
          <w:szCs w:val="28"/>
          <w:lang w:val="vi-VN"/>
        </w:rPr>
        <w:t xml:space="preserve"> (</w:t>
      </w:r>
      <w:r w:rsidRPr="00A54E36">
        <w:rPr>
          <w:rFonts w:ascii="Times New Roman" w:hAnsi="Times New Roman"/>
          <w:i/>
          <w:iCs/>
          <w:sz w:val="28"/>
          <w:szCs w:val="28"/>
          <w:lang w:val="vi-VN"/>
        </w:rPr>
        <w:t>brainstorming</w:t>
      </w:r>
      <w:r w:rsidRPr="00A54E36">
        <w:rPr>
          <w:rFonts w:ascii="Times New Roman" w:hAnsi="Times New Roman"/>
          <w:sz w:val="28"/>
          <w:szCs w:val="28"/>
          <w:lang w:val="vi-VN"/>
        </w:rPr>
        <w:t>)</w:t>
      </w:r>
      <w:r w:rsidRPr="00A54E36">
        <w:rPr>
          <w:rFonts w:ascii="Times New Roman" w:hAnsi="Times New Roman"/>
          <w:sz w:val="24"/>
          <w:szCs w:val="24"/>
          <w:lang w:val="vi-VN"/>
        </w:rPr>
        <w:t xml:space="preserve"> </w:t>
      </w:r>
      <w:r w:rsidRPr="00A54E36">
        <w:rPr>
          <w:rFonts w:ascii="Times New Roman" w:hAnsi="Times New Roman"/>
          <w:sz w:val="24"/>
          <w:szCs w:val="24"/>
        </w:rPr>
        <w:t xml:space="preserve"> </w:t>
      </w:r>
      <w:r w:rsidRPr="00A54E36">
        <w:rPr>
          <w:rFonts w:ascii="Times New Roman" w:hAnsi="Times New Roman"/>
          <w:sz w:val="28"/>
          <w:szCs w:val="28"/>
        </w:rPr>
        <w:t xml:space="preserve">hay còn gọi là Công não </w:t>
      </w:r>
      <w:r w:rsidRPr="00A54E36">
        <w:rPr>
          <w:rFonts w:ascii="Times New Roman" w:hAnsi="Times New Roman"/>
          <w:sz w:val="28"/>
          <w:szCs w:val="28"/>
          <w:lang w:val="vi-VN"/>
        </w:rPr>
        <w:t xml:space="preserve">là </w:t>
      </w:r>
      <w:r w:rsidRPr="00886B53">
        <w:rPr>
          <w:rFonts w:ascii="Times New Roman" w:hAnsi="Times New Roman"/>
          <w:iCs/>
          <w:sz w:val="28"/>
          <w:szCs w:val="28"/>
        </w:rPr>
        <w:t>m</w:t>
      </w:r>
      <w:r>
        <w:rPr>
          <w:rFonts w:ascii="Times New Roman" w:hAnsi="Times New Roman"/>
          <w:iCs/>
          <w:sz w:val="28"/>
          <w:szCs w:val="28"/>
          <w:lang w:val="vi-VN"/>
        </w:rPr>
        <w:t>ột kỹ</w:t>
      </w:r>
      <w:r w:rsidRPr="00886B53">
        <w:rPr>
          <w:rFonts w:ascii="Times New Roman" w:hAnsi="Times New Roman"/>
          <w:iCs/>
          <w:sz w:val="28"/>
          <w:szCs w:val="28"/>
          <w:lang w:val="vi-VN"/>
        </w:rPr>
        <w:t xml:space="preserve"> thuật hội ý bao gồm một nhóm người nhằm tìm ra lời giải cho vấn đề đặc trưng bằng cách góp nhặt tất cả ý kiến của nhóm người đó nảy sinh trong cùng một thời gian theo một nguyên tắc nhất định</w:t>
      </w:r>
      <w:r w:rsidRPr="00A54E36">
        <w:rPr>
          <w:rFonts w:ascii="Times New Roman" w:hAnsi="Times New Roman"/>
          <w:iCs/>
          <w:sz w:val="28"/>
          <w:szCs w:val="28"/>
        </w:rPr>
        <w:t>(</w:t>
      </w:r>
      <w:r w:rsidRPr="00A54E36">
        <w:rPr>
          <w:rFonts w:ascii="Times New Roman" w:hAnsi="Times New Roman"/>
          <w:b/>
          <w:sz w:val="28"/>
          <w:szCs w:val="28"/>
          <w:lang w:val="vi-VN"/>
        </w:rPr>
        <w:t>Alex Osborn</w:t>
      </w:r>
      <w:r w:rsidRPr="00A54E36">
        <w:rPr>
          <w:rFonts w:ascii="Times New Roman" w:hAnsi="Times New Roman"/>
          <w:iCs/>
          <w:sz w:val="28"/>
          <w:szCs w:val="28"/>
        </w:rPr>
        <w:t>)</w:t>
      </w:r>
      <w:r w:rsidRPr="00A54E36">
        <w:rPr>
          <w:rFonts w:ascii="Times New Roman" w:hAnsi="Times New Roman"/>
          <w:i/>
          <w:iCs/>
          <w:sz w:val="28"/>
          <w:szCs w:val="28"/>
          <w:lang w:val="vi-VN"/>
        </w:rPr>
        <w:t>.</w:t>
      </w:r>
    </w:p>
    <w:p w:rsidR="00EB2D52" w:rsidRPr="00007DF8" w:rsidRDefault="00EB2D52" w:rsidP="00EB2D52">
      <w:pPr>
        <w:shd w:val="clear" w:color="auto" w:fill="FFFFFF"/>
        <w:spacing w:before="120" w:after="120"/>
        <w:ind w:firstLine="510"/>
        <w:jc w:val="both"/>
        <w:rPr>
          <w:rFonts w:ascii="Times New Roman" w:hAnsi="Times New Roman"/>
          <w:color w:val="252525"/>
          <w:sz w:val="28"/>
          <w:szCs w:val="28"/>
        </w:rPr>
      </w:pPr>
      <w:r w:rsidRPr="00007DF8">
        <w:rPr>
          <w:rFonts w:ascii="Times New Roman" w:hAnsi="Times New Roman"/>
          <w:color w:val="252525"/>
          <w:sz w:val="28"/>
          <w:szCs w:val="28"/>
        </w:rPr>
        <w:t>Theo</w:t>
      </w:r>
      <w:r w:rsidRPr="00007DF8">
        <w:rPr>
          <w:rFonts w:ascii="Times New Roman" w:hAnsi="Times New Roman"/>
          <w:sz w:val="28"/>
          <w:szCs w:val="28"/>
        </w:rPr>
        <w:t> </w:t>
      </w:r>
      <w:hyperlink r:id="rId11" w:tooltip="Hilbert Meyer (trang chưa được viết)" w:history="1">
        <w:r w:rsidRPr="00007DF8">
          <w:rPr>
            <w:rFonts w:ascii="Times New Roman" w:hAnsi="Times New Roman"/>
            <w:sz w:val="28"/>
            <w:szCs w:val="28"/>
          </w:rPr>
          <w:t>Hilbert Meyer</w:t>
        </w:r>
      </w:hyperlink>
      <w:r w:rsidRPr="00007DF8">
        <w:rPr>
          <w:rFonts w:ascii="Times New Roman" w:hAnsi="Times New Roman"/>
          <w:color w:val="252525"/>
          <w:sz w:val="28"/>
          <w:szCs w:val="28"/>
        </w:rPr>
        <w:t>: </w:t>
      </w:r>
      <w:r w:rsidRPr="00007DF8">
        <w:rPr>
          <w:rFonts w:ascii="Times New Roman" w:hAnsi="Times New Roman"/>
          <w:iCs/>
          <w:color w:val="252525"/>
          <w:sz w:val="28"/>
          <w:szCs w:val="28"/>
        </w:rPr>
        <w:t>Tạp kích não (công não) là một kỹ thuật dạy học tích cực, thông qua thảo luận, nhằm huy động những ý tưởng mới mẻ, độc đáo về một chủ đề, của mọi thành viên tham gia thảo luận. Các thành viên được cổ vũ tham gia một cách tích cực, không hạn chế các ý tưởng, nhằm tạo ra "cơn lốc" các ý tưởng.</w:t>
      </w:r>
      <w:r w:rsidRPr="00007DF8">
        <w:rPr>
          <w:rFonts w:ascii="Times New Roman" w:hAnsi="Times New Roman"/>
          <w:color w:val="252525"/>
          <w:sz w:val="28"/>
          <w:szCs w:val="28"/>
        </w:rPr>
        <w:t xml:space="preserve"> </w:t>
      </w:r>
    </w:p>
    <w:p w:rsidR="00EB2D52" w:rsidRPr="00007DF8" w:rsidRDefault="00EB2D52" w:rsidP="00EB2D52">
      <w:pPr>
        <w:shd w:val="clear" w:color="auto" w:fill="FFFFFF"/>
        <w:spacing w:before="120" w:after="120"/>
        <w:ind w:firstLine="510"/>
        <w:jc w:val="both"/>
        <w:rPr>
          <w:rFonts w:ascii="Times New Roman" w:hAnsi="Times New Roman"/>
          <w:color w:val="252525"/>
          <w:sz w:val="28"/>
          <w:szCs w:val="28"/>
        </w:rPr>
      </w:pPr>
      <w:r w:rsidRPr="00007DF8">
        <w:rPr>
          <w:rFonts w:ascii="Times New Roman" w:hAnsi="Times New Roman"/>
          <w:color w:val="252525"/>
          <w:sz w:val="28"/>
          <w:szCs w:val="28"/>
        </w:rPr>
        <w:t>Các ý niệm/hình ảnh về vấn đề trước hết được nêu ra một cách rất phóng khoáng và ngẫu nhiên theo dòng suy nghĩ càng nhiều, càng đủ càng tốt. Các ý kiến có thể rất rộng và sâu cũng như không giới hạn bởi các khía cạnh nhỏ nhặt nhất của vấn đề mà những người tham gia nghĩ tới.</w:t>
      </w:r>
    </w:p>
    <w:p w:rsidR="00EB2D52" w:rsidRPr="00007DF8" w:rsidRDefault="00EB2D52" w:rsidP="00EB2D52">
      <w:pPr>
        <w:shd w:val="clear" w:color="auto" w:fill="FFFFFF"/>
        <w:spacing w:before="120" w:after="120"/>
        <w:ind w:firstLine="510"/>
        <w:jc w:val="both"/>
        <w:rPr>
          <w:rFonts w:ascii="Times New Roman" w:hAnsi="Times New Roman"/>
          <w:color w:val="252525"/>
          <w:sz w:val="28"/>
          <w:szCs w:val="28"/>
        </w:rPr>
      </w:pPr>
      <w:r w:rsidRPr="00007DF8">
        <w:rPr>
          <w:rFonts w:ascii="Times New Roman" w:hAnsi="Times New Roman"/>
          <w:color w:val="252525"/>
          <w:sz w:val="28"/>
          <w:szCs w:val="28"/>
        </w:rPr>
        <w:t>Trong động não thì vấn đề được đào bới từ nhiều khía cạnh và nhiều cách (nhìn) khác nhau. Sau cùng các ý kiến sẽ được phân nhóm và đánh giá.</w:t>
      </w:r>
    </w:p>
    <w:p w:rsidR="00EB2D52" w:rsidRDefault="00EB2D52" w:rsidP="00EB2D52">
      <w:pPr>
        <w:ind w:firstLine="510"/>
        <w:jc w:val="both"/>
        <w:rPr>
          <w:rFonts w:ascii="Times New Roman" w:hAnsi="Times New Roman"/>
          <w:b/>
          <w:sz w:val="28"/>
          <w:szCs w:val="28"/>
        </w:rPr>
      </w:pPr>
      <w:r>
        <w:rPr>
          <w:rFonts w:ascii="Times New Roman" w:hAnsi="Times New Roman"/>
          <w:b/>
          <w:sz w:val="28"/>
          <w:szCs w:val="28"/>
        </w:rPr>
        <w:t xml:space="preserve">  </w:t>
      </w:r>
      <w:r w:rsidRPr="00513F06">
        <w:rPr>
          <w:rFonts w:ascii="Times New Roman" w:hAnsi="Times New Roman"/>
          <w:b/>
          <w:sz w:val="28"/>
          <w:szCs w:val="28"/>
        </w:rPr>
        <w:t xml:space="preserve"> 2.1. Tiếp cận sư phạm tương tác:</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Tiếp cận sư phạm tương tác là tiếp cận khoa học thần kinh về học và dạy, coi quá trình dạy học là quá trình tương tác đặc thù giữa bộ ba tác nhân-người học, người dạy và môi trường-trong đó, người học là trung tâm,người dạy là người hướng dẫn, giúp đỡ và môi trường có ảnh hưởng tất yếu.</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Những khái niệm và nguyên lý cơ bản của Lý luận dạy học tương tác (lý luận dạy học theo tiếp cận sư phạm tương tác) được thể hiện qua các bộ ba sau đây:</w:t>
      </w:r>
    </w:p>
    <w:p w:rsidR="00EB2D52" w:rsidRPr="00513F06" w:rsidRDefault="00EB2D52" w:rsidP="00EB2D52">
      <w:pPr>
        <w:ind w:firstLine="720"/>
        <w:jc w:val="both"/>
        <w:rPr>
          <w:rFonts w:ascii="Times New Roman" w:hAnsi="Times New Roman"/>
          <w:b/>
          <w:i/>
          <w:sz w:val="28"/>
          <w:szCs w:val="28"/>
        </w:rPr>
      </w:pPr>
      <w:r w:rsidRPr="00513F06">
        <w:rPr>
          <w:rFonts w:ascii="Times New Roman" w:hAnsi="Times New Roman"/>
          <w:b/>
          <w:i/>
          <w:sz w:val="28"/>
          <w:szCs w:val="28"/>
        </w:rPr>
        <w:lastRenderedPageBreak/>
        <w:t>Bộ ba tác nhân (3E)</w:t>
      </w:r>
    </w:p>
    <w:p w:rsidR="00EB2D52" w:rsidRPr="00513F06" w:rsidRDefault="00EB2D52" w:rsidP="00EB2D52">
      <w:pPr>
        <w:pStyle w:val="ListParagraph"/>
        <w:jc w:val="both"/>
        <w:rPr>
          <w:rFonts w:ascii="Times New Roman" w:hAnsi="Times New Roman"/>
          <w:sz w:val="28"/>
          <w:szCs w:val="28"/>
        </w:rPr>
      </w:pPr>
      <w:r>
        <w:rPr>
          <w:rFonts w:ascii="Times New Roman" w:hAnsi="Times New Roman"/>
          <w:sz w:val="28"/>
          <w:szCs w:val="28"/>
        </w:rPr>
        <w:t>1.</w:t>
      </w:r>
      <w:r w:rsidRPr="00513F06">
        <w:rPr>
          <w:rFonts w:ascii="Times New Roman" w:hAnsi="Times New Roman"/>
          <w:sz w:val="28"/>
          <w:szCs w:val="28"/>
        </w:rPr>
        <w:t>Người học (etsudiant)</w:t>
      </w:r>
    </w:p>
    <w:p w:rsidR="00EB2D52" w:rsidRPr="00513F06" w:rsidRDefault="00EB2D52" w:rsidP="00EB2D52">
      <w:pPr>
        <w:pStyle w:val="ListParagraph"/>
        <w:jc w:val="both"/>
        <w:rPr>
          <w:rFonts w:ascii="Times New Roman" w:hAnsi="Times New Roman"/>
          <w:sz w:val="28"/>
          <w:szCs w:val="28"/>
        </w:rPr>
      </w:pPr>
      <w:r>
        <w:rPr>
          <w:rFonts w:ascii="Times New Roman" w:hAnsi="Times New Roman"/>
          <w:sz w:val="28"/>
          <w:szCs w:val="28"/>
        </w:rPr>
        <w:t xml:space="preserve">2. </w:t>
      </w:r>
      <w:r w:rsidRPr="00513F06">
        <w:rPr>
          <w:rFonts w:ascii="Times New Roman" w:hAnsi="Times New Roman"/>
          <w:sz w:val="28"/>
          <w:szCs w:val="28"/>
        </w:rPr>
        <w:t>Người dạy (enseignant)</w:t>
      </w:r>
    </w:p>
    <w:p w:rsidR="00EB2D52" w:rsidRPr="00513F06" w:rsidRDefault="00EB2D52" w:rsidP="00EB2D52">
      <w:pPr>
        <w:pStyle w:val="ListParagraph"/>
        <w:jc w:val="both"/>
        <w:rPr>
          <w:rFonts w:ascii="Times New Roman" w:hAnsi="Times New Roman"/>
          <w:sz w:val="28"/>
          <w:szCs w:val="28"/>
        </w:rPr>
      </w:pPr>
      <w:r>
        <w:rPr>
          <w:rFonts w:ascii="Times New Roman" w:hAnsi="Times New Roman"/>
          <w:sz w:val="28"/>
          <w:szCs w:val="28"/>
        </w:rPr>
        <w:t xml:space="preserve">3. </w:t>
      </w:r>
      <w:r w:rsidRPr="00513F06">
        <w:rPr>
          <w:rFonts w:ascii="Times New Roman" w:hAnsi="Times New Roman"/>
          <w:sz w:val="28"/>
          <w:szCs w:val="28"/>
        </w:rPr>
        <w:t>Môi trường (environnement)</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Chú ý rằng, môi trường ở đây đươc hiểu một cách biện chứng. Thông thường thì đó là tất cả những gì tồn tại khách quan (trong tự nhiên, xã hội và tư duy) ngoài bộ đôi người học và người dạy, trong đó gần gũi nhất là nhà trường (với phương tiện dạy và học,…), gia đình (với điều kiện sống và hoạt động,…) và xã hội (với thể chế giáo dục, đào tạo,…). Tuy nhiên, về nguyên tắc, đối với mỗi tác nhân được xét, luôn có thể xem mọi đối tượng khác đều là môi trường.</w:t>
      </w:r>
    </w:p>
    <w:p w:rsidR="00EB2D52" w:rsidRPr="00513F06" w:rsidRDefault="00EB2D52" w:rsidP="00EB2D52">
      <w:pPr>
        <w:ind w:firstLine="720"/>
        <w:jc w:val="both"/>
        <w:rPr>
          <w:rFonts w:ascii="Times New Roman" w:hAnsi="Times New Roman"/>
          <w:b/>
          <w:i/>
          <w:sz w:val="28"/>
          <w:szCs w:val="28"/>
        </w:rPr>
      </w:pPr>
      <w:r w:rsidRPr="00513F06">
        <w:rPr>
          <w:rFonts w:ascii="Times New Roman" w:hAnsi="Times New Roman"/>
          <w:b/>
          <w:i/>
          <w:sz w:val="28"/>
          <w:szCs w:val="28"/>
        </w:rPr>
        <w:t>Bộ ba thao tác (3A)</w:t>
      </w:r>
    </w:p>
    <w:p w:rsidR="00EB2D52" w:rsidRPr="00513F06" w:rsidRDefault="00EB2D52" w:rsidP="00EB2D52">
      <w:pPr>
        <w:pStyle w:val="ListParagraph"/>
        <w:numPr>
          <w:ilvl w:val="0"/>
          <w:numId w:val="21"/>
        </w:numPr>
        <w:jc w:val="both"/>
        <w:rPr>
          <w:rFonts w:ascii="Times New Roman" w:hAnsi="Times New Roman"/>
          <w:sz w:val="28"/>
          <w:szCs w:val="28"/>
        </w:rPr>
      </w:pPr>
      <w:r w:rsidRPr="00513F06">
        <w:rPr>
          <w:rFonts w:ascii="Times New Roman" w:hAnsi="Times New Roman"/>
          <w:sz w:val="28"/>
          <w:szCs w:val="28"/>
        </w:rPr>
        <w:t>Học (apprendre) – người học sử dụng nội lực để kiến thức (và kỹ năng) sinh sôi theo cơ chế học của não. Nói một cách khác, người học học bằng cách sử dụng tốt cơ chế học của não (phương pháp học).</w:t>
      </w:r>
    </w:p>
    <w:p w:rsidR="00EB2D52" w:rsidRPr="00513F06" w:rsidRDefault="00EB2D52" w:rsidP="00EB2D52">
      <w:pPr>
        <w:pStyle w:val="ListParagraph"/>
        <w:numPr>
          <w:ilvl w:val="0"/>
          <w:numId w:val="21"/>
        </w:numPr>
        <w:tabs>
          <w:tab w:val="left" w:pos="1168"/>
        </w:tabs>
        <w:jc w:val="both"/>
        <w:rPr>
          <w:rFonts w:ascii="Times New Roman" w:hAnsi="Times New Roman"/>
          <w:sz w:val="28"/>
          <w:szCs w:val="28"/>
        </w:rPr>
      </w:pPr>
      <w:r w:rsidRPr="00513F06">
        <w:rPr>
          <w:rFonts w:ascii="Times New Roman" w:hAnsi="Times New Roman"/>
          <w:sz w:val="28"/>
          <w:szCs w:val="28"/>
        </w:rPr>
        <w:t>Giúp đỡ (aider/assister)- người dạy dựa trên cơ chế học của não để hướng dẫn, giúp đỡ người học sinh sôi kiến thức (và kỹ năng). Nói một cách khác, người dạy dạy bằng cách giúp người học sử dụng tốt cơ chế học của não (phương pháp dạy).</w:t>
      </w:r>
    </w:p>
    <w:p w:rsidR="00EB2D52" w:rsidRPr="00513F06" w:rsidRDefault="00EB2D52" w:rsidP="00EB2D52">
      <w:pPr>
        <w:pStyle w:val="ListParagraph"/>
        <w:numPr>
          <w:ilvl w:val="0"/>
          <w:numId w:val="21"/>
        </w:numPr>
        <w:tabs>
          <w:tab w:val="left" w:pos="1168"/>
        </w:tabs>
        <w:jc w:val="both"/>
        <w:rPr>
          <w:rFonts w:ascii="Times New Roman" w:hAnsi="Times New Roman"/>
          <w:sz w:val="28"/>
          <w:szCs w:val="28"/>
        </w:rPr>
      </w:pPr>
      <w:r w:rsidRPr="00513F06">
        <w:rPr>
          <w:rFonts w:ascii="Times New Roman" w:hAnsi="Times New Roman"/>
          <w:sz w:val="28"/>
          <w:szCs w:val="28"/>
        </w:rPr>
        <w:t>Tác động (agir/affecter) – môi trường (bên trong cũng như bên ngoài người học và người dạy) ảnh hưởng tất yếu tới hoạt động của hệ thần kinh (kích thích hay ức chế) trong khi học và dạy.</w:t>
      </w:r>
    </w:p>
    <w:p w:rsidR="00EB2D52" w:rsidRPr="00513F06" w:rsidRDefault="00EB2D52" w:rsidP="00EB2D52">
      <w:pPr>
        <w:ind w:firstLine="720"/>
        <w:jc w:val="both"/>
        <w:rPr>
          <w:rFonts w:ascii="Times New Roman" w:hAnsi="Times New Roman"/>
          <w:b/>
          <w:i/>
          <w:sz w:val="28"/>
          <w:szCs w:val="28"/>
        </w:rPr>
      </w:pPr>
      <w:r w:rsidRPr="00513F06">
        <w:rPr>
          <w:rFonts w:ascii="Times New Roman" w:hAnsi="Times New Roman"/>
          <w:b/>
          <w:i/>
          <w:sz w:val="28"/>
          <w:szCs w:val="28"/>
        </w:rPr>
        <w:t>Bộ ba tương tác</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Mỗi cá nhân trong bộ ba trên đây khi thực hiện thao tác của mình đều thể hiện một ứng xử, dẫn đến phản ứng của hai tác nhân kia. Chẳng hạn, người học (NH) với phương pháp học của mình ắt có những phản hồi tự nhiên qua câu hỏi hay biểu cảm,…, dẫn đến những đáp ứng thích hợp về phương pháp diễn đạt hay minh họa,…, của người dạy (ND), hoặc có nhu cầu tham khảo tài liệu nhiều hơn và tốt hơn dẫn đến những cải thiện về môi trường (MT) học tập như mở rộng quy mô và nâng cao chất lượng phục vụ của thư viện, v.v…</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Điều khác biệt cơ bản với dạy học truyền thống là ở:</w:t>
      </w:r>
    </w:p>
    <w:p w:rsidR="00EB2D52" w:rsidRPr="00513F06" w:rsidRDefault="00EB2D52" w:rsidP="00EB2D52">
      <w:pPr>
        <w:pStyle w:val="ListParagraph"/>
        <w:numPr>
          <w:ilvl w:val="0"/>
          <w:numId w:val="22"/>
        </w:numPr>
        <w:jc w:val="both"/>
        <w:rPr>
          <w:rFonts w:ascii="Times New Roman" w:hAnsi="Times New Roman"/>
          <w:sz w:val="28"/>
          <w:szCs w:val="28"/>
        </w:rPr>
      </w:pPr>
      <w:r w:rsidRPr="00513F06">
        <w:rPr>
          <w:rFonts w:ascii="Times New Roman" w:hAnsi="Times New Roman"/>
          <w:sz w:val="28"/>
          <w:szCs w:val="28"/>
        </w:rPr>
        <w:lastRenderedPageBreak/>
        <w:t>Định hướng tương tác hiện đại, theo tiếp cận khoa học thần kinh về học và dạy: người học là trung tâm, người dạy hướng dẫn và giúp đỡ.</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Cần lưu ý rằng ngay quan điểm người học là trung tâm cũng đã có từ trước, nhưng cũng chỉ là những đề xuất mang tính khái quát hóa kinh nghiệm, phải đến tác phẩm mới thực sự có cơ sở khoa học. Đây cũng là một trong những ví dụ về “khoa học đi sau công nghệ”</w:t>
      </w:r>
    </w:p>
    <w:p w:rsidR="00EB2D52" w:rsidRPr="00513F06" w:rsidRDefault="00EB2D52" w:rsidP="00EB2D52">
      <w:pPr>
        <w:pStyle w:val="ListParagraph"/>
        <w:numPr>
          <w:ilvl w:val="0"/>
          <w:numId w:val="22"/>
        </w:numPr>
        <w:jc w:val="both"/>
        <w:rPr>
          <w:rFonts w:ascii="Times New Roman" w:hAnsi="Times New Roman"/>
          <w:sz w:val="28"/>
          <w:szCs w:val="28"/>
        </w:rPr>
      </w:pPr>
      <w:r w:rsidRPr="00513F06">
        <w:rPr>
          <w:rFonts w:ascii="Times New Roman" w:hAnsi="Times New Roman"/>
          <w:sz w:val="28"/>
          <w:szCs w:val="28"/>
        </w:rPr>
        <w:t>Khả năng tương tác hiện đại, nhờ Công nghệ thông tin và truyền thông (CNTT&amp;TT) với trào lưu phát triển tương tác: có thể trong mọi lĩnh vực, vào mọi lúc, ở mọi chỗ, với mọi mức độ;</w:t>
      </w:r>
    </w:p>
    <w:p w:rsidR="00EB2D52" w:rsidRPr="00513F06" w:rsidRDefault="00EB2D52" w:rsidP="00EB2D52">
      <w:pPr>
        <w:ind w:firstLine="720"/>
        <w:jc w:val="both"/>
        <w:rPr>
          <w:rFonts w:ascii="Times New Roman" w:hAnsi="Times New Roman"/>
          <w:b/>
          <w:i/>
          <w:sz w:val="28"/>
          <w:szCs w:val="28"/>
        </w:rPr>
      </w:pPr>
      <w:r w:rsidRPr="00513F06">
        <w:rPr>
          <w:rFonts w:ascii="Times New Roman" w:hAnsi="Times New Roman"/>
          <w:b/>
          <w:i/>
          <w:sz w:val="28"/>
          <w:szCs w:val="28"/>
        </w:rPr>
        <w:t>Bộ ba nguyên lý cơ bản</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Ba nguyên lý và cũng là ba nguyên tắc cơ bản của Lý luận dạy học tương tác là</w:t>
      </w:r>
    </w:p>
    <w:p w:rsidR="00EB2D52" w:rsidRPr="00513F06" w:rsidRDefault="00EB2D52" w:rsidP="00EB2D52">
      <w:pPr>
        <w:pStyle w:val="ListParagraph"/>
        <w:numPr>
          <w:ilvl w:val="0"/>
          <w:numId w:val="22"/>
        </w:numPr>
        <w:tabs>
          <w:tab w:val="left" w:pos="1168"/>
        </w:tabs>
        <w:jc w:val="both"/>
        <w:rPr>
          <w:rFonts w:ascii="Times New Roman" w:hAnsi="Times New Roman"/>
          <w:sz w:val="28"/>
          <w:szCs w:val="28"/>
        </w:rPr>
      </w:pPr>
      <w:r w:rsidRPr="00513F06">
        <w:rPr>
          <w:rFonts w:ascii="Times New Roman" w:hAnsi="Times New Roman"/>
          <w:sz w:val="28"/>
          <w:szCs w:val="28"/>
        </w:rPr>
        <w:t>Nguyên lý thứ nhất: người học là trung tâm, là tác nhân chính của hoạt động học,</w:t>
      </w:r>
    </w:p>
    <w:p w:rsidR="00EB2D52" w:rsidRPr="00513F06" w:rsidRDefault="00EB2D52" w:rsidP="00EB2D52">
      <w:pPr>
        <w:pStyle w:val="ListParagraph"/>
        <w:numPr>
          <w:ilvl w:val="0"/>
          <w:numId w:val="22"/>
        </w:numPr>
        <w:tabs>
          <w:tab w:val="left" w:pos="1168"/>
        </w:tabs>
        <w:jc w:val="both"/>
        <w:rPr>
          <w:rFonts w:ascii="Times New Roman" w:hAnsi="Times New Roman"/>
          <w:sz w:val="28"/>
          <w:szCs w:val="28"/>
        </w:rPr>
      </w:pPr>
      <w:r w:rsidRPr="00513F06">
        <w:rPr>
          <w:rFonts w:ascii="Times New Roman" w:hAnsi="Times New Roman"/>
          <w:sz w:val="28"/>
          <w:szCs w:val="28"/>
        </w:rPr>
        <w:t>Nguyên lý thứ hai: người dạy là người hướng dẫn và giúp đỡ, là người can dự chính bên cạnh người học.</w:t>
      </w:r>
    </w:p>
    <w:p w:rsidR="00EB2D52" w:rsidRPr="00513F06" w:rsidRDefault="00EB2D52" w:rsidP="00EB2D52">
      <w:pPr>
        <w:pStyle w:val="ListParagraph"/>
        <w:numPr>
          <w:ilvl w:val="0"/>
          <w:numId w:val="22"/>
        </w:numPr>
        <w:tabs>
          <w:tab w:val="left" w:pos="1168"/>
        </w:tabs>
        <w:jc w:val="both"/>
        <w:rPr>
          <w:rFonts w:ascii="Times New Roman" w:hAnsi="Times New Roman"/>
          <w:sz w:val="28"/>
          <w:szCs w:val="28"/>
        </w:rPr>
      </w:pPr>
      <w:r w:rsidRPr="00513F06">
        <w:rPr>
          <w:rFonts w:ascii="Times New Roman" w:hAnsi="Times New Roman"/>
          <w:sz w:val="28"/>
          <w:szCs w:val="28"/>
        </w:rPr>
        <w:t>Nguyên lý thứ ba: môi trường tác động tất yếu tới hoạt động dạy và học (nghĩa là luôn đòi hỏi các hoạt động này phải tự điều chỉnh để thích nghi).</w:t>
      </w:r>
    </w:p>
    <w:p w:rsidR="00EB2D52" w:rsidRPr="00513F06" w:rsidRDefault="00EB2D52" w:rsidP="00EB2D52">
      <w:pPr>
        <w:ind w:firstLine="720"/>
        <w:jc w:val="both"/>
        <w:rPr>
          <w:rFonts w:ascii="Times New Roman" w:hAnsi="Times New Roman"/>
          <w:b/>
          <w:i/>
          <w:sz w:val="28"/>
          <w:szCs w:val="28"/>
        </w:rPr>
      </w:pPr>
      <w:r w:rsidRPr="00513F06">
        <w:rPr>
          <w:rFonts w:ascii="Times New Roman" w:hAnsi="Times New Roman"/>
          <w:b/>
          <w:i/>
          <w:sz w:val="28"/>
          <w:szCs w:val="28"/>
        </w:rPr>
        <w:t>Bộ ba ứng xử (hay hành vi) cở bản của tác nhân</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Ứng xử (hay hành vi) ở đây được hiểu là những đáp ứng mong đợi ở các tác nhân, đối với quá trình dạy học:</w:t>
      </w:r>
    </w:p>
    <w:p w:rsidR="00EB2D52" w:rsidRPr="00513F06" w:rsidRDefault="00EB2D52" w:rsidP="00EB2D52">
      <w:pPr>
        <w:pStyle w:val="ListParagraph"/>
        <w:numPr>
          <w:ilvl w:val="0"/>
          <w:numId w:val="22"/>
        </w:numPr>
        <w:tabs>
          <w:tab w:val="left" w:pos="1168"/>
        </w:tabs>
        <w:jc w:val="both"/>
        <w:rPr>
          <w:rFonts w:ascii="Times New Roman" w:hAnsi="Times New Roman"/>
          <w:sz w:val="28"/>
          <w:szCs w:val="28"/>
        </w:rPr>
      </w:pPr>
      <w:r w:rsidRPr="00513F06">
        <w:rPr>
          <w:rFonts w:ascii="Times New Roman" w:hAnsi="Times New Roman"/>
          <w:sz w:val="28"/>
          <w:szCs w:val="28"/>
        </w:rPr>
        <w:t>Ở người học, đó là thái độ hứng thú (động cơ), tính tích cực và tinh thần trách nhiệm với quá trình học;</w:t>
      </w:r>
    </w:p>
    <w:p w:rsidR="00EB2D52" w:rsidRPr="00513F06" w:rsidRDefault="00EB2D52" w:rsidP="00EB2D52">
      <w:pPr>
        <w:pStyle w:val="ListParagraph"/>
        <w:numPr>
          <w:ilvl w:val="0"/>
          <w:numId w:val="22"/>
        </w:numPr>
        <w:tabs>
          <w:tab w:val="left" w:pos="1168"/>
        </w:tabs>
        <w:jc w:val="both"/>
        <w:rPr>
          <w:rFonts w:ascii="Times New Roman" w:hAnsi="Times New Roman"/>
          <w:sz w:val="28"/>
          <w:szCs w:val="28"/>
        </w:rPr>
      </w:pPr>
      <w:r w:rsidRPr="00513F06">
        <w:rPr>
          <w:rFonts w:ascii="Times New Roman" w:hAnsi="Times New Roman"/>
          <w:sz w:val="28"/>
          <w:szCs w:val="28"/>
        </w:rPr>
        <w:t>Ở người dạy, đó là tính kế hoạch, đầu óc tổ chức, và quan hệ cộng tác trong quá trình dạy;</w:t>
      </w:r>
    </w:p>
    <w:p w:rsidR="00EB2D52" w:rsidRPr="00513F06" w:rsidRDefault="00EB2D52" w:rsidP="00EB2D52">
      <w:pPr>
        <w:pStyle w:val="ListParagraph"/>
        <w:numPr>
          <w:ilvl w:val="0"/>
          <w:numId w:val="22"/>
        </w:numPr>
        <w:tabs>
          <w:tab w:val="left" w:pos="1168"/>
        </w:tabs>
        <w:jc w:val="both"/>
        <w:rPr>
          <w:rFonts w:ascii="Times New Roman" w:hAnsi="Times New Roman"/>
          <w:sz w:val="28"/>
          <w:szCs w:val="28"/>
        </w:rPr>
      </w:pPr>
      <w:r w:rsidRPr="00513F06">
        <w:rPr>
          <w:rFonts w:ascii="Times New Roman" w:hAnsi="Times New Roman"/>
          <w:sz w:val="28"/>
          <w:szCs w:val="28"/>
        </w:rPr>
        <w:t>Ở môi trường, đó là tính thân thiện (user-friendliness) và tính khả thích nghi (adaptability), tạo thuận lợi cho quá trình học và dạy.</w:t>
      </w:r>
    </w:p>
    <w:p w:rsidR="00EB2D52" w:rsidRPr="00513F06" w:rsidRDefault="00EB2D52" w:rsidP="00EB2D52">
      <w:pPr>
        <w:ind w:firstLine="720"/>
        <w:jc w:val="both"/>
        <w:rPr>
          <w:rFonts w:ascii="Times New Roman" w:hAnsi="Times New Roman"/>
          <w:sz w:val="28"/>
          <w:szCs w:val="28"/>
        </w:rPr>
      </w:pPr>
      <w:r w:rsidRPr="00513F06">
        <w:rPr>
          <w:rFonts w:ascii="Times New Roman" w:hAnsi="Times New Roman"/>
          <w:sz w:val="28"/>
          <w:szCs w:val="28"/>
        </w:rPr>
        <w:t xml:space="preserve">Công nghệ dạy học hiện đại được hiểu là công nghệ dạy học với phương tiện, phương pháp và kỹ năng trong thời đại ngày nay – thời đại công nghệ thông </w:t>
      </w:r>
      <w:r w:rsidRPr="00513F06">
        <w:rPr>
          <w:rFonts w:ascii="Times New Roman" w:hAnsi="Times New Roman"/>
          <w:sz w:val="28"/>
          <w:szCs w:val="28"/>
        </w:rPr>
        <w:lastRenderedPageBreak/>
        <w:t>tin và truyền thông. Một cách vắn tắt, công nghệ dạy học hiện đại là công nghệ dạy học bằng máy tính.</w:t>
      </w:r>
    </w:p>
    <w:p w:rsidR="00EB2D52" w:rsidRPr="00591781" w:rsidRDefault="00EB2D52" w:rsidP="00EB2D52">
      <w:pPr>
        <w:ind w:firstLine="720"/>
        <w:jc w:val="both"/>
        <w:rPr>
          <w:sz w:val="26"/>
          <w:szCs w:val="26"/>
        </w:rPr>
      </w:pPr>
      <w:r w:rsidRPr="00513F06">
        <w:rPr>
          <w:rFonts w:ascii="Times New Roman" w:hAnsi="Times New Roman"/>
          <w:sz w:val="28"/>
          <w:szCs w:val="28"/>
        </w:rPr>
        <w:t>Ngày nay, với Internet và E-learning, thuật ngữ dạy học có máy tính hỗ trợ ( Computer Aided/Assisted Instruction – CAI) thực ra không thích hợp nữa, vì đã đến lúc không có máy tính là không được</w:t>
      </w:r>
      <w:r w:rsidRPr="00591781">
        <w:rPr>
          <w:sz w:val="26"/>
          <w:szCs w:val="26"/>
        </w:rPr>
        <w:t>.</w:t>
      </w:r>
    </w:p>
    <w:p w:rsidR="00EB2D52" w:rsidRPr="00B23822" w:rsidRDefault="00EB2D52" w:rsidP="00EB2D52">
      <w:pPr>
        <w:ind w:firstLine="510"/>
        <w:jc w:val="both"/>
        <w:rPr>
          <w:rFonts w:ascii="Times New Roman" w:hAnsi="Times New Roman"/>
          <w:b/>
          <w:sz w:val="28"/>
          <w:szCs w:val="28"/>
          <w:lang w:val="vi-VN"/>
        </w:rPr>
      </w:pPr>
      <w:r w:rsidRPr="00513F06">
        <w:rPr>
          <w:rFonts w:ascii="Times New Roman" w:hAnsi="Times New Roman"/>
          <w:b/>
          <w:sz w:val="28"/>
          <w:szCs w:val="28"/>
          <w:lang w:val="vi-VN"/>
        </w:rPr>
        <w:tab/>
      </w:r>
      <w:r w:rsidRPr="00513F06">
        <w:rPr>
          <w:rFonts w:ascii="Times New Roman" w:hAnsi="Times New Roman"/>
          <w:b/>
          <w:sz w:val="28"/>
          <w:szCs w:val="28"/>
        </w:rPr>
        <w:t xml:space="preserve">2.2. </w:t>
      </w:r>
      <w:r w:rsidRPr="00513F06">
        <w:rPr>
          <w:rFonts w:ascii="Times New Roman" w:hAnsi="Times New Roman"/>
          <w:b/>
          <w:sz w:val="28"/>
          <w:szCs w:val="28"/>
          <w:lang w:val="vi-VN"/>
        </w:rPr>
        <w:t>Yêu</w:t>
      </w:r>
      <w:r w:rsidRPr="00B23822">
        <w:rPr>
          <w:rFonts w:ascii="Times New Roman" w:hAnsi="Times New Roman"/>
          <w:b/>
          <w:sz w:val="28"/>
          <w:szCs w:val="28"/>
          <w:lang w:val="vi-VN"/>
        </w:rPr>
        <w:t xml:space="preserve"> cầu và đặc điểm của tập kích não</w:t>
      </w:r>
    </w:p>
    <w:p w:rsidR="00EB2D52" w:rsidRPr="00A54E36" w:rsidRDefault="00EB2D52" w:rsidP="00EB2D52">
      <w:pPr>
        <w:jc w:val="both"/>
        <w:rPr>
          <w:rFonts w:ascii="Times New Roman" w:hAnsi="Times New Roman"/>
          <w:sz w:val="28"/>
          <w:szCs w:val="28"/>
          <w:lang w:val="vi-VN"/>
        </w:rPr>
      </w:pPr>
      <w:r w:rsidRPr="00A54E36">
        <w:rPr>
          <w:rFonts w:ascii="Times New Roman" w:hAnsi="Times New Roman"/>
          <w:sz w:val="28"/>
          <w:szCs w:val="28"/>
        </w:rPr>
        <w:tab/>
        <w:t xml:space="preserve">- </w:t>
      </w:r>
      <w:r w:rsidRPr="00B23822">
        <w:rPr>
          <w:rFonts w:ascii="Times New Roman" w:hAnsi="Times New Roman"/>
          <w:b/>
          <w:sz w:val="28"/>
          <w:szCs w:val="28"/>
          <w:lang w:val="vi-VN"/>
        </w:rPr>
        <w:t>Tiến hành bởi một nhóm</w:t>
      </w:r>
      <w:r>
        <w:rPr>
          <w:rFonts w:ascii="Times New Roman" w:hAnsi="Times New Roman"/>
          <w:b/>
          <w:sz w:val="28"/>
          <w:szCs w:val="28"/>
          <w:lang w:val="vi-VN"/>
        </w:rPr>
        <w:t xml:space="preserve"> </w:t>
      </w:r>
      <w:r>
        <w:rPr>
          <w:rFonts w:ascii="Times New Roman" w:hAnsi="Times New Roman"/>
          <w:b/>
          <w:sz w:val="28"/>
          <w:szCs w:val="28"/>
        </w:rPr>
        <w:t>sinh viên</w:t>
      </w:r>
      <w:r w:rsidRPr="00B23822">
        <w:rPr>
          <w:rFonts w:ascii="Times New Roman" w:hAnsi="Times New Roman"/>
          <w:b/>
          <w:sz w:val="28"/>
          <w:szCs w:val="28"/>
          <w:lang w:val="vi-VN"/>
        </w:rPr>
        <w:t>:</w:t>
      </w:r>
      <w:r w:rsidRPr="00A54E36">
        <w:rPr>
          <w:rFonts w:ascii="Times New Roman" w:hAnsi="Times New Roman"/>
          <w:sz w:val="28"/>
          <w:szCs w:val="28"/>
          <w:lang w:val="vi-VN"/>
        </w:rPr>
        <w:t xml:space="preserve"> Rất có hiệu quả làm việc bởi vì cơ sở hoạt động của nó dựa trên việc tạo ra càng nhiều ý tưởng liên quan từ nhiều góc nhìn và nhiều cấp độ càng tốt. Số lượng </w:t>
      </w:r>
      <w:r>
        <w:rPr>
          <w:rFonts w:ascii="Times New Roman" w:hAnsi="Times New Roman"/>
          <w:sz w:val="28"/>
          <w:szCs w:val="28"/>
        </w:rPr>
        <w:t>sinh viên</w:t>
      </w:r>
      <w:r w:rsidRPr="00A54E36">
        <w:rPr>
          <w:rFonts w:ascii="Times New Roman" w:hAnsi="Times New Roman"/>
          <w:sz w:val="28"/>
          <w:szCs w:val="28"/>
          <w:lang w:val="vi-VN"/>
        </w:rPr>
        <w:t xml:space="preserve"> tham gia nhiều sẽ giúp cho phương pháp tìm ra lời giải được nhanh hơn hay toàn diện hơn nhờ vào nhiều góc nhìn khác nhau bởi các trình độ, trình tự khác nhau của mỗi người.</w:t>
      </w:r>
    </w:p>
    <w:p w:rsidR="00EB2D52" w:rsidRPr="00A54E36" w:rsidRDefault="00EB2D52" w:rsidP="00EB2D52">
      <w:pPr>
        <w:jc w:val="both"/>
        <w:rPr>
          <w:rFonts w:ascii="Times New Roman" w:hAnsi="Times New Roman"/>
          <w:sz w:val="28"/>
          <w:szCs w:val="28"/>
          <w:lang w:val="vi-VN"/>
        </w:rPr>
      </w:pPr>
      <w:r w:rsidRPr="00A54E36">
        <w:rPr>
          <w:rFonts w:ascii="Times New Roman" w:hAnsi="Times New Roman"/>
          <w:sz w:val="28"/>
          <w:szCs w:val="28"/>
        </w:rPr>
        <w:tab/>
        <w:t xml:space="preserve">- </w:t>
      </w:r>
      <w:r w:rsidRPr="00B23822">
        <w:rPr>
          <w:rFonts w:ascii="Times New Roman" w:hAnsi="Times New Roman"/>
          <w:b/>
          <w:sz w:val="28"/>
          <w:szCs w:val="28"/>
          <w:lang w:val="vi-VN"/>
        </w:rPr>
        <w:t>Định nghĩa vấn đề:</w:t>
      </w:r>
      <w:r w:rsidRPr="00A54E36">
        <w:rPr>
          <w:rFonts w:ascii="Times New Roman" w:hAnsi="Times New Roman"/>
          <w:sz w:val="28"/>
          <w:szCs w:val="28"/>
          <w:lang w:val="vi-VN"/>
        </w:rPr>
        <w:t xml:space="preserve"> Vấn đề muốn giải quyết phải được xác định thật rõ ràng và phải đưa ra được các chuẩn mực cần đạt được cho một lời giải đáp. Trong bước này thì vấn đề sẽ được cô lập hóa với môi trường và các nhiễu loạn. Đây là bước đầu tiên xác định nội hàm của vấn đề và xác định các khả năng, các điều kiện cần hay đủ của một lời giải.</w:t>
      </w:r>
    </w:p>
    <w:p w:rsidR="00EB2D52" w:rsidRPr="00A54E36" w:rsidRDefault="00EB2D52" w:rsidP="00EB2D52">
      <w:pPr>
        <w:jc w:val="both"/>
        <w:rPr>
          <w:rFonts w:ascii="Times New Roman" w:hAnsi="Times New Roman"/>
          <w:sz w:val="28"/>
          <w:szCs w:val="28"/>
          <w:lang w:val="vi-VN"/>
        </w:rPr>
      </w:pPr>
      <w:r w:rsidRPr="00A54E36">
        <w:rPr>
          <w:rFonts w:ascii="Times New Roman" w:hAnsi="Times New Roman"/>
          <w:sz w:val="28"/>
          <w:szCs w:val="28"/>
        </w:rPr>
        <w:tab/>
        <w:t xml:space="preserve">- </w:t>
      </w:r>
      <w:r w:rsidRPr="00B23822">
        <w:rPr>
          <w:rFonts w:ascii="Times New Roman" w:hAnsi="Times New Roman"/>
          <w:b/>
          <w:sz w:val="28"/>
          <w:szCs w:val="28"/>
          <w:lang w:val="vi-VN"/>
        </w:rPr>
        <w:t>Dụng cụ:</w:t>
      </w:r>
      <w:r w:rsidRPr="00A54E36">
        <w:rPr>
          <w:rFonts w:ascii="Times New Roman" w:hAnsi="Times New Roman"/>
          <w:sz w:val="28"/>
          <w:szCs w:val="28"/>
          <w:lang w:val="vi-VN"/>
        </w:rPr>
        <w:t xml:space="preserve"> Đơn giản là thể hiện bằng một bảng viết cho mọi thành viên đều nhìn và đọc rõ tình trạng của hoạt động tập kích não. Nếu tiến hành cá nhân hay vài người thì có thể thay thế bằng giấy viết. Ngày nay, người ta có thể tiến hành bằng cách nối các máy tính cá nhân vào chung một mạng cùng tiến hành việc tập kích não. Bằng cách này những người ở xa nhau cùng có thể tham gia và việc tập kích còn được giúp đỡ bởi các phương tiện mạnh của tin học như là các kho dữ liệu, các từ điển trực tuyến, và các máy truy tìm dữ liệu, …. </w:t>
      </w:r>
    </w:p>
    <w:p w:rsidR="00EB2D52" w:rsidRPr="00A54E36" w:rsidRDefault="00EB2D52" w:rsidP="00EB2D52">
      <w:pPr>
        <w:jc w:val="both"/>
        <w:rPr>
          <w:rFonts w:ascii="Times New Roman" w:hAnsi="Times New Roman"/>
          <w:sz w:val="28"/>
          <w:szCs w:val="28"/>
          <w:lang w:val="vi-VN"/>
        </w:rPr>
      </w:pPr>
      <w:r w:rsidRPr="00A54E36">
        <w:rPr>
          <w:rFonts w:ascii="Times New Roman" w:hAnsi="Times New Roman"/>
          <w:sz w:val="28"/>
          <w:szCs w:val="28"/>
        </w:rPr>
        <w:tab/>
        <w:t xml:space="preserve">- </w:t>
      </w:r>
      <w:r w:rsidRPr="00B23822">
        <w:rPr>
          <w:rFonts w:ascii="Times New Roman" w:hAnsi="Times New Roman"/>
          <w:b/>
          <w:sz w:val="28"/>
          <w:szCs w:val="28"/>
          <w:lang w:val="vi-VN"/>
        </w:rPr>
        <w:t>Tập trung vào vấn đề</w:t>
      </w:r>
      <w:r w:rsidRPr="00A54E36">
        <w:rPr>
          <w:rFonts w:ascii="Times New Roman" w:hAnsi="Times New Roman"/>
          <w:sz w:val="28"/>
          <w:szCs w:val="28"/>
          <w:lang w:val="vi-VN"/>
        </w:rPr>
        <w:t>: Đây là bước tập kích. Tránh các ý kiến hay các điều kiện bên ngoài có thể làm lạc hướng nội dung làm việc. Trong giai đoạn này người ta thu thập tất cả các ý niệm, ý kiến và ngay cả các từ chuyên môn có liên quan trực tiếp đến vấn đề cần giải quyết (thường có thể viết lên giấy hoặc bảng). Những ý kiến này đều được xem là có vai trò ngang nhau không phân biệt chi tiết lớn nhỏ. Việc ghi chép ra bảng cũng không nhất thiết phải liệt kê hay sắp xếp theo trình tự nào hết</w:t>
      </w:r>
    </w:p>
    <w:p w:rsidR="00EB2D52" w:rsidRPr="00A54E36" w:rsidRDefault="00EB2D52" w:rsidP="00EB2D52">
      <w:pPr>
        <w:jc w:val="both"/>
        <w:rPr>
          <w:rFonts w:ascii="Times New Roman" w:hAnsi="Times New Roman"/>
          <w:sz w:val="28"/>
          <w:szCs w:val="28"/>
          <w:lang w:val="vi-VN"/>
        </w:rPr>
      </w:pPr>
      <w:r w:rsidRPr="00A54E36">
        <w:rPr>
          <w:rFonts w:ascii="Times New Roman" w:hAnsi="Times New Roman"/>
          <w:sz w:val="28"/>
          <w:szCs w:val="28"/>
        </w:rPr>
        <w:lastRenderedPageBreak/>
        <w:tab/>
        <w:t xml:space="preserve">- </w:t>
      </w:r>
      <w:r w:rsidRPr="00B23822">
        <w:rPr>
          <w:rFonts w:ascii="Times New Roman" w:hAnsi="Times New Roman"/>
          <w:b/>
          <w:sz w:val="28"/>
          <w:szCs w:val="28"/>
          <w:lang w:val="vi-VN"/>
        </w:rPr>
        <w:t>Loại bỏ các chi tiết cảm tính không liên quan</w:t>
      </w:r>
      <w:r w:rsidRPr="00A54E36">
        <w:rPr>
          <w:rFonts w:ascii="Times New Roman" w:hAnsi="Times New Roman"/>
          <w:sz w:val="28"/>
          <w:szCs w:val="28"/>
          <w:lang w:val="vi-VN"/>
        </w:rPr>
        <w:t>: Không được phép đưa ra bất k</w:t>
      </w:r>
      <w:r>
        <w:rPr>
          <w:rFonts w:ascii="Times New Roman" w:hAnsi="Times New Roman"/>
          <w:sz w:val="28"/>
          <w:szCs w:val="28"/>
        </w:rPr>
        <w:t>ỳ</w:t>
      </w:r>
      <w:r w:rsidRPr="00A54E36">
        <w:rPr>
          <w:rFonts w:ascii="Times New Roman" w:hAnsi="Times New Roman"/>
          <w:sz w:val="28"/>
          <w:szCs w:val="28"/>
          <w:lang w:val="vi-VN"/>
        </w:rPr>
        <w:t xml:space="preserve"> một bình luận hay phê phán gì về các ý kiến hay ý niệm trong lúc thu thập. Những ý tưởng thoáng qua trong đầu nếu bị các thành kiến hay phê bình sẽ dễ bị gạt bỏ và như thế sẽ làm mất sự tổng quan của buổi tập kích não.</w:t>
      </w:r>
    </w:p>
    <w:p w:rsidR="00EB2D52" w:rsidRPr="00A54E36" w:rsidRDefault="00EB2D52" w:rsidP="00EB2D52">
      <w:pPr>
        <w:jc w:val="both"/>
        <w:rPr>
          <w:rFonts w:ascii="Times New Roman" w:hAnsi="Times New Roman"/>
          <w:sz w:val="28"/>
          <w:szCs w:val="28"/>
          <w:lang w:val="vi-VN"/>
        </w:rPr>
      </w:pPr>
      <w:r w:rsidRPr="00A54E36">
        <w:rPr>
          <w:rFonts w:ascii="Times New Roman" w:hAnsi="Times New Roman"/>
          <w:sz w:val="28"/>
          <w:szCs w:val="28"/>
        </w:rPr>
        <w:tab/>
        <w:t>-</w:t>
      </w:r>
      <w:r w:rsidRPr="00B23822">
        <w:rPr>
          <w:rFonts w:ascii="Times New Roman" w:hAnsi="Times New Roman"/>
          <w:b/>
          <w:sz w:val="28"/>
          <w:szCs w:val="28"/>
          <w:lang w:val="vi-VN"/>
        </w:rPr>
        <w:t>Khuyến khích tinh thần tích cực:</w:t>
      </w:r>
      <w:r w:rsidRPr="00A54E36">
        <w:rPr>
          <w:rFonts w:ascii="Times New Roman" w:hAnsi="Times New Roman"/>
          <w:sz w:val="28"/>
          <w:szCs w:val="28"/>
          <w:lang w:val="vi-VN"/>
        </w:rPr>
        <w:t xml:space="preserve"> Mỗi thành viên cần thực sự cố gắng đóng góp và phát triển các ý kiến tùy theo trình độ, khía cạnh nhìn thấy riêng và không giới hạn cách nhìn của mỗi thành viên. </w:t>
      </w:r>
    </w:p>
    <w:p w:rsidR="00EB2D52" w:rsidRDefault="00EB2D52" w:rsidP="00EB2D52">
      <w:pPr>
        <w:jc w:val="both"/>
        <w:rPr>
          <w:rFonts w:ascii="Times New Roman" w:hAnsi="Times New Roman"/>
          <w:sz w:val="28"/>
          <w:szCs w:val="28"/>
        </w:rPr>
      </w:pPr>
      <w:r w:rsidRPr="00A54E36">
        <w:rPr>
          <w:rFonts w:ascii="Times New Roman" w:hAnsi="Times New Roman"/>
          <w:sz w:val="28"/>
          <w:szCs w:val="28"/>
        </w:rPr>
        <w:tab/>
        <w:t xml:space="preserve">- </w:t>
      </w:r>
      <w:r w:rsidRPr="00B23822">
        <w:rPr>
          <w:rFonts w:ascii="Times New Roman" w:hAnsi="Times New Roman"/>
          <w:b/>
          <w:sz w:val="28"/>
          <w:szCs w:val="28"/>
          <w:lang w:val="vi-VN"/>
        </w:rPr>
        <w:t>Góp gió thành bão:</w:t>
      </w:r>
      <w:r w:rsidRPr="00A54E36">
        <w:rPr>
          <w:rFonts w:ascii="Times New Roman" w:hAnsi="Times New Roman"/>
          <w:sz w:val="28"/>
          <w:szCs w:val="28"/>
          <w:lang w:val="vi-VN"/>
        </w:rPr>
        <w:t xml:space="preserve"> Các thành viên đưa ra càng nhiều ý càng tốt về mọi mặt của vấn đề kể cả những ý kiến không thực tiễn, ý kiến hoàn toàn lạ lẫm hay sáng tạo. Đôi khi chính những ý kiến lạ lẫm khôi hài lại nêu bật được các chi tiết mấu chốt của vấn đề hay các biện pháp đi vòng để vượt khó. </w:t>
      </w:r>
    </w:p>
    <w:p w:rsidR="00EB2D52" w:rsidRPr="00841B46" w:rsidRDefault="00EB2D52" w:rsidP="00EB2D52">
      <w:pPr>
        <w:jc w:val="both"/>
        <w:rPr>
          <w:rFonts w:ascii="Times New Roman" w:hAnsi="Times New Roman"/>
          <w:sz w:val="28"/>
          <w:szCs w:val="28"/>
        </w:rPr>
      </w:pPr>
      <w:r>
        <w:rPr>
          <w:rFonts w:ascii="Times New Roman" w:hAnsi="Times New Roman"/>
          <w:sz w:val="28"/>
          <w:szCs w:val="28"/>
        </w:rPr>
        <w:tab/>
      </w:r>
      <w:r w:rsidRPr="00591FD2">
        <w:rPr>
          <w:rFonts w:ascii="Times New Roman" w:hAnsi="Times New Roman"/>
          <w:sz w:val="28"/>
          <w:szCs w:val="28"/>
        </w:rPr>
        <w:t>Nhiệm vụ của dạy học là biến thông tin thành tri thức, vốn sống cho SV. Do đó cần gắn chặt với tri thức trước đó, để thông tin truyền đạt đến cho SV phải mang tính hệ thống, sự nối kết đó phải dựa trên nguyên tắc kế thừa, tức là: cái mới dựa vào cái cũ, cái chưa biết dựa vào cái đã biết. Tuy nhiên phải loại bỏ những thông tin đã cũ, lạc hậu không còn phù hợp hoặc là thông tin vô bổ.</w:t>
      </w:r>
    </w:p>
    <w:p w:rsidR="00EB2D52" w:rsidRPr="00513F06" w:rsidRDefault="00EB2D52" w:rsidP="00EB2D52">
      <w:pPr>
        <w:pStyle w:val="ListParagraph"/>
        <w:numPr>
          <w:ilvl w:val="1"/>
          <w:numId w:val="20"/>
        </w:numPr>
        <w:jc w:val="both"/>
        <w:rPr>
          <w:rFonts w:ascii="Times New Roman" w:hAnsi="Times New Roman"/>
          <w:b/>
          <w:sz w:val="28"/>
          <w:szCs w:val="28"/>
          <w:lang w:val="vi-VN"/>
        </w:rPr>
      </w:pPr>
      <w:r w:rsidRPr="00513F06">
        <w:rPr>
          <w:rFonts w:ascii="Times New Roman" w:hAnsi="Times New Roman"/>
          <w:b/>
          <w:sz w:val="28"/>
          <w:szCs w:val="28"/>
          <w:lang w:val="vi-VN"/>
        </w:rPr>
        <w:t>Các bước thực hiện tập kích não</w:t>
      </w:r>
    </w:p>
    <w:p w:rsidR="00EB2D52" w:rsidRPr="00A54E36" w:rsidRDefault="00EB2D52" w:rsidP="00EB2D52">
      <w:pPr>
        <w:jc w:val="both"/>
        <w:rPr>
          <w:rFonts w:ascii="Times New Roman" w:hAnsi="Times New Roman"/>
          <w:sz w:val="28"/>
          <w:szCs w:val="28"/>
          <w:lang w:val="vi-VN"/>
        </w:rPr>
      </w:pPr>
      <w:r>
        <w:rPr>
          <w:rFonts w:ascii="Times New Roman" w:hAnsi="Times New Roman"/>
          <w:sz w:val="28"/>
          <w:szCs w:val="28"/>
        </w:rPr>
        <w:tab/>
      </w:r>
      <w:r w:rsidRPr="00B23822">
        <w:rPr>
          <w:rFonts w:ascii="Times New Roman" w:hAnsi="Times New Roman"/>
          <w:b/>
          <w:sz w:val="28"/>
          <w:szCs w:val="28"/>
          <w:lang w:val="vi-VN"/>
        </w:rPr>
        <w:t>Bước 1</w:t>
      </w:r>
      <w:r w:rsidRPr="00A54E36">
        <w:rPr>
          <w:rFonts w:ascii="Times New Roman" w:hAnsi="Times New Roman"/>
          <w:sz w:val="28"/>
          <w:szCs w:val="28"/>
          <w:lang w:val="vi-VN"/>
        </w:rPr>
        <w:t>: Trong nhóm</w:t>
      </w:r>
      <w:r>
        <w:rPr>
          <w:rFonts w:ascii="Times New Roman" w:hAnsi="Times New Roman"/>
          <w:sz w:val="28"/>
          <w:szCs w:val="28"/>
          <w:lang w:val="vi-VN"/>
        </w:rPr>
        <w:t xml:space="preserve"> </w:t>
      </w:r>
      <w:r>
        <w:rPr>
          <w:rFonts w:ascii="Times New Roman" w:hAnsi="Times New Roman"/>
          <w:sz w:val="28"/>
          <w:szCs w:val="28"/>
        </w:rPr>
        <w:t>chọn</w:t>
      </w:r>
      <w:r w:rsidRPr="00A54E36">
        <w:rPr>
          <w:rFonts w:ascii="Times New Roman" w:hAnsi="Times New Roman"/>
          <w:sz w:val="28"/>
          <w:szCs w:val="28"/>
          <w:lang w:val="vi-VN"/>
        </w:rPr>
        <w:t xml:space="preserve"> ra một người trưởng nhóm để điều khiển và một người </w:t>
      </w:r>
      <w:r>
        <w:rPr>
          <w:rFonts w:ascii="Times New Roman" w:hAnsi="Times New Roman"/>
          <w:sz w:val="28"/>
          <w:szCs w:val="28"/>
          <w:lang w:val="vi-VN"/>
        </w:rPr>
        <w:t>thư k</w:t>
      </w:r>
      <w:r>
        <w:rPr>
          <w:rFonts w:ascii="Times New Roman" w:hAnsi="Times New Roman"/>
          <w:sz w:val="28"/>
          <w:szCs w:val="28"/>
        </w:rPr>
        <w:t>ý</w:t>
      </w:r>
      <w:r>
        <w:rPr>
          <w:rFonts w:ascii="Times New Roman" w:hAnsi="Times New Roman"/>
          <w:sz w:val="28"/>
          <w:szCs w:val="28"/>
          <w:lang w:val="vi-VN"/>
        </w:rPr>
        <w:t xml:space="preserve"> để ghi lại tất cả ý kiến</w:t>
      </w:r>
      <w:r w:rsidRPr="00A54E36">
        <w:rPr>
          <w:rFonts w:ascii="Times New Roman" w:hAnsi="Times New Roman"/>
          <w:sz w:val="28"/>
          <w:szCs w:val="28"/>
          <w:lang w:val="vi-VN"/>
        </w:rPr>
        <w:t>.</w:t>
      </w:r>
      <w:r>
        <w:rPr>
          <w:rFonts w:ascii="Times New Roman" w:hAnsi="Times New Roman"/>
          <w:sz w:val="28"/>
          <w:szCs w:val="28"/>
        </w:rPr>
        <w:t xml:space="preserve"> </w:t>
      </w:r>
      <w:r w:rsidRPr="00A54E36">
        <w:rPr>
          <w:rFonts w:ascii="Times New Roman" w:hAnsi="Times New Roman"/>
          <w:sz w:val="28"/>
          <w:szCs w:val="28"/>
          <w:lang w:val="vi-VN"/>
        </w:rPr>
        <w:t>Tùy thuộc vào điều kiện mà hai công việc có thể do cùng một người thực hiện.</w:t>
      </w:r>
    </w:p>
    <w:p w:rsidR="00EB2D52" w:rsidRPr="00A54E36" w:rsidRDefault="00EB2D52" w:rsidP="00EB2D52">
      <w:pPr>
        <w:jc w:val="both"/>
        <w:outlineLvl w:val="1"/>
        <w:rPr>
          <w:rFonts w:ascii="Times New Roman" w:hAnsi="Times New Roman"/>
          <w:bCs/>
          <w:sz w:val="28"/>
          <w:szCs w:val="28"/>
        </w:rPr>
      </w:pPr>
      <w:r w:rsidRPr="00A54E36">
        <w:rPr>
          <w:rFonts w:ascii="Times New Roman" w:hAnsi="Times New Roman"/>
          <w:sz w:val="28"/>
          <w:szCs w:val="28"/>
        </w:rPr>
        <w:tab/>
      </w:r>
      <w:r w:rsidRPr="00B23822">
        <w:rPr>
          <w:rFonts w:ascii="Times New Roman" w:hAnsi="Times New Roman"/>
          <w:b/>
          <w:sz w:val="28"/>
          <w:szCs w:val="28"/>
        </w:rPr>
        <w:t>Bước 2:</w:t>
      </w:r>
      <w:r w:rsidRPr="00A54E36">
        <w:rPr>
          <w:rFonts w:ascii="Times New Roman" w:hAnsi="Times New Roman"/>
          <w:sz w:val="28"/>
          <w:szCs w:val="28"/>
        </w:rPr>
        <w:t xml:space="preserve"> </w:t>
      </w:r>
      <w:r w:rsidRPr="00A54E36">
        <w:rPr>
          <w:rFonts w:ascii="Times New Roman" w:hAnsi="Times New Roman"/>
          <w:sz w:val="28"/>
          <w:szCs w:val="28"/>
          <w:lang w:val="vi-VN"/>
        </w:rPr>
        <w:t xml:space="preserve">Tổng thời gian cho </w:t>
      </w:r>
      <w:r w:rsidRPr="00A54E36">
        <w:rPr>
          <w:rFonts w:ascii="Times New Roman" w:hAnsi="Times New Roman"/>
          <w:sz w:val="28"/>
          <w:szCs w:val="28"/>
        </w:rPr>
        <w:t>một</w:t>
      </w:r>
      <w:r w:rsidRPr="00A54E36">
        <w:rPr>
          <w:rFonts w:ascii="Times New Roman" w:hAnsi="Times New Roman"/>
          <w:sz w:val="28"/>
          <w:szCs w:val="28"/>
          <w:lang w:val="vi-VN"/>
        </w:rPr>
        <w:t xml:space="preserve"> buổi tập kích não sẽ tùy theo tầm cỡ và độ sâu của vấn đề, tùy trình độ và sự phân tán về chuyên môn,</w:t>
      </w:r>
      <w:r w:rsidRPr="00A54E36">
        <w:rPr>
          <w:rFonts w:ascii="Times New Roman" w:hAnsi="Times New Roman"/>
          <w:sz w:val="28"/>
          <w:szCs w:val="28"/>
        </w:rPr>
        <w:t xml:space="preserve"> </w:t>
      </w:r>
      <w:r w:rsidRPr="00A54E36">
        <w:rPr>
          <w:rFonts w:ascii="Times New Roman" w:hAnsi="Times New Roman"/>
          <w:sz w:val="28"/>
          <w:szCs w:val="28"/>
          <w:lang w:val="vi-VN"/>
        </w:rPr>
        <w:t>tùy số lượng người tham gia thường kéo dài từ 30 phút đến vài tiếng. Số lượng người tham gia tối đa thường l</w:t>
      </w:r>
      <w:r w:rsidRPr="00A54E36">
        <w:rPr>
          <w:rFonts w:ascii="Times New Roman" w:hAnsi="Times New Roman"/>
          <w:sz w:val="28"/>
          <w:szCs w:val="28"/>
        </w:rPr>
        <w:t xml:space="preserve">à </w:t>
      </w:r>
      <w:r w:rsidRPr="00A54E36">
        <w:rPr>
          <w:rFonts w:ascii="Times New Roman" w:hAnsi="Times New Roman"/>
          <w:sz w:val="28"/>
          <w:szCs w:val="28"/>
          <w:lang w:val="vi-VN"/>
        </w:rPr>
        <w:t>10-15</w:t>
      </w:r>
      <w:r w:rsidRPr="00A54E36">
        <w:rPr>
          <w:rFonts w:ascii="Times New Roman" w:hAnsi="Times New Roman"/>
          <w:sz w:val="28"/>
          <w:szCs w:val="28"/>
        </w:rPr>
        <w:t xml:space="preserve"> thành viên</w:t>
      </w:r>
      <w:r w:rsidRPr="00A54E36">
        <w:rPr>
          <w:rFonts w:ascii="Times New Roman" w:hAnsi="Times New Roman"/>
          <w:sz w:val="28"/>
          <w:szCs w:val="28"/>
          <w:lang w:val="vi-VN"/>
        </w:rPr>
        <w:t>.</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sz w:val="28"/>
          <w:szCs w:val="28"/>
        </w:rPr>
        <w:tab/>
      </w:r>
      <w:r w:rsidRPr="00B23822">
        <w:rPr>
          <w:rFonts w:ascii="Times New Roman" w:hAnsi="Times New Roman"/>
          <w:b/>
          <w:sz w:val="28"/>
          <w:szCs w:val="28"/>
        </w:rPr>
        <w:t>Bước 3</w:t>
      </w:r>
      <w:r w:rsidRPr="00A54E36">
        <w:rPr>
          <w:rFonts w:ascii="Times New Roman" w:hAnsi="Times New Roman"/>
          <w:sz w:val="28"/>
          <w:szCs w:val="28"/>
        </w:rPr>
        <w:t xml:space="preserve">: </w:t>
      </w:r>
      <w:r w:rsidRPr="00A54E36">
        <w:rPr>
          <w:rFonts w:ascii="Times New Roman" w:hAnsi="Times New Roman"/>
          <w:sz w:val="28"/>
          <w:szCs w:val="28"/>
          <w:lang w:val="vi-VN"/>
        </w:rPr>
        <w:t>Xác định vấn đề hay ý kiến sẽ được tập kích. Phải làm cho mọi thành viên hiểu thấu đáo về đề tài sẽ được tìm hiểu</w:t>
      </w:r>
      <w:bookmarkStart w:id="0" w:name=".C4.90.E1.BA.B7c_.C4.91i.E1.BB.83m_v.C3."/>
      <w:bookmarkStart w:id="1" w:name="C.C3.A1c_b.C6.B0.E1.BB.9Bc_ti.E1.BA.BFn_"/>
      <w:bookmarkEnd w:id="0"/>
      <w:bookmarkEnd w:id="1"/>
      <w:r w:rsidRPr="00A54E36">
        <w:rPr>
          <w:rFonts w:ascii="Times New Roman" w:hAnsi="Times New Roman"/>
          <w:b/>
          <w:sz w:val="28"/>
          <w:szCs w:val="28"/>
        </w:rPr>
        <w:t>.</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Bước 4: </w:t>
      </w:r>
      <w:r w:rsidRPr="00A54E36">
        <w:rPr>
          <w:rFonts w:ascii="Times New Roman" w:hAnsi="Times New Roman"/>
          <w:sz w:val="28"/>
          <w:szCs w:val="28"/>
          <w:lang w:val="vi-VN"/>
        </w:rPr>
        <w:t>Thiết lập các "luật chơi" cho buổi tập kích não</w:t>
      </w:r>
      <w:r w:rsidRPr="00A54E36">
        <w:rPr>
          <w:rFonts w:ascii="Times New Roman" w:hAnsi="Times New Roman"/>
          <w:sz w:val="28"/>
          <w:szCs w:val="28"/>
        </w:rPr>
        <w:t>,</w:t>
      </w:r>
      <w:r w:rsidRPr="00A54E36">
        <w:rPr>
          <w:rFonts w:ascii="Times New Roman" w:hAnsi="Times New Roman"/>
          <w:sz w:val="28"/>
          <w:szCs w:val="28"/>
          <w:lang w:val="vi-VN"/>
        </w:rPr>
        <w:t xml:space="preserve"> bao gồm</w:t>
      </w:r>
      <w:r w:rsidRPr="00A54E36">
        <w:rPr>
          <w:rFonts w:ascii="Times New Roman" w:hAnsi="Times New Roman"/>
          <w:sz w:val="28"/>
          <w:szCs w:val="28"/>
        </w:rPr>
        <w:t>:</w:t>
      </w:r>
      <w:r w:rsidRPr="00A54E36">
        <w:rPr>
          <w:rFonts w:ascii="Times New Roman" w:hAnsi="Times New Roman"/>
          <w:sz w:val="28"/>
          <w:szCs w:val="28"/>
          <w:lang w:val="vi-VN"/>
        </w:rPr>
        <w:t xml:space="preserve">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 </w:t>
      </w:r>
      <w:r w:rsidRPr="00A54E36">
        <w:rPr>
          <w:rFonts w:ascii="Times New Roman" w:hAnsi="Times New Roman"/>
          <w:sz w:val="28"/>
          <w:szCs w:val="28"/>
        </w:rPr>
        <w:t>T</w:t>
      </w:r>
      <w:r w:rsidRPr="00A54E36">
        <w:rPr>
          <w:rFonts w:ascii="Times New Roman" w:hAnsi="Times New Roman"/>
          <w:sz w:val="28"/>
          <w:szCs w:val="28"/>
          <w:lang w:val="vi-VN"/>
        </w:rPr>
        <w:t xml:space="preserve">rưởng nhóm có nhiệm vụ điều khiển buổi làm việc.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lastRenderedPageBreak/>
        <w:tab/>
        <w:t xml:space="preserve">- </w:t>
      </w:r>
      <w:r w:rsidRPr="00A54E36">
        <w:rPr>
          <w:rFonts w:ascii="Times New Roman" w:hAnsi="Times New Roman"/>
          <w:sz w:val="28"/>
          <w:szCs w:val="28"/>
          <w:lang w:val="vi-VN"/>
        </w:rPr>
        <w:t xml:space="preserve">Không một thành viên nào có quyền đòi hỏi hay cản trở, đánh giá, phê bình hay thêm bớt vào ý kiến, từ vựng nêu ra, hay giải đáp của thành viên khác.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 </w:t>
      </w:r>
      <w:r w:rsidRPr="00A54E36">
        <w:rPr>
          <w:rFonts w:ascii="Times New Roman" w:hAnsi="Times New Roman"/>
          <w:sz w:val="28"/>
          <w:szCs w:val="28"/>
          <w:lang w:val="vi-VN"/>
        </w:rPr>
        <w:t xml:space="preserve">Cần xác định rằng không có câu trả lời nào là sai! </w:t>
      </w:r>
    </w:p>
    <w:p w:rsidR="00EB2D52" w:rsidRPr="00A54E36" w:rsidRDefault="00EB2D52" w:rsidP="00EB2D52">
      <w:pPr>
        <w:jc w:val="both"/>
        <w:outlineLvl w:val="1"/>
        <w:rPr>
          <w:rFonts w:ascii="Times New Roman" w:hAnsi="Times New Roman"/>
          <w:bCs/>
          <w:sz w:val="28"/>
          <w:szCs w:val="28"/>
        </w:rPr>
      </w:pPr>
      <w:r w:rsidRPr="00A54E36">
        <w:rPr>
          <w:rFonts w:ascii="Times New Roman" w:hAnsi="Times New Roman"/>
          <w:b/>
          <w:sz w:val="28"/>
          <w:szCs w:val="28"/>
        </w:rPr>
        <w:tab/>
        <w:t xml:space="preserve">- </w:t>
      </w:r>
      <w:r w:rsidRPr="00A54E36">
        <w:rPr>
          <w:rFonts w:ascii="Times New Roman" w:hAnsi="Times New Roman"/>
          <w:sz w:val="28"/>
          <w:szCs w:val="28"/>
          <w:lang w:val="vi-VN"/>
        </w:rPr>
        <w:t>Tất cả câu trả lời, các ý, các cụm từ, ngoại trừ nó đã được lập lại đều sẽ được thu thập ghi lại</w:t>
      </w:r>
      <w:r w:rsidRPr="00A54E36">
        <w:rPr>
          <w:rFonts w:ascii="Times New Roman" w:hAnsi="Times New Roman"/>
          <w:sz w:val="28"/>
          <w:szCs w:val="28"/>
        </w:rPr>
        <w:t>.</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 </w:t>
      </w:r>
      <w:r w:rsidRPr="00A54E36">
        <w:rPr>
          <w:rFonts w:ascii="Times New Roman" w:hAnsi="Times New Roman"/>
          <w:sz w:val="28"/>
          <w:szCs w:val="28"/>
          <w:lang w:val="vi-VN"/>
        </w:rPr>
        <w:t xml:space="preserve">Vạch định thời gian cho buổi làm việc và ngưng khi hết giờ.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Bước 5: </w:t>
      </w:r>
      <w:r w:rsidRPr="00A54E36">
        <w:rPr>
          <w:rFonts w:ascii="Times New Roman" w:hAnsi="Times New Roman"/>
          <w:sz w:val="28"/>
          <w:szCs w:val="28"/>
          <w:lang w:val="vi-VN"/>
        </w:rPr>
        <w:t xml:space="preserve">Bắt đầu tập kích não: Người lãnh đạo chỉ định hay lựa chọn thành viện chia sẻ ý kiến trả lời hay những ý niệm rời rạc. Người thư kí phải viết tất cả các câu trả lời, nếu có thể công khai hóa cho mọi người thấy </w:t>
      </w:r>
      <w:r w:rsidRPr="00A54E36">
        <w:rPr>
          <w:rFonts w:ascii="Times New Roman" w:hAnsi="Times New Roman"/>
          <w:sz w:val="28"/>
          <w:szCs w:val="28"/>
        </w:rPr>
        <w:t xml:space="preserve">bằng cách </w:t>
      </w:r>
      <w:r w:rsidRPr="00A54E36">
        <w:rPr>
          <w:rFonts w:ascii="Times New Roman" w:hAnsi="Times New Roman"/>
          <w:sz w:val="28"/>
          <w:szCs w:val="28"/>
          <w:lang w:val="vi-VN"/>
        </w:rPr>
        <w:t xml:space="preserve">viết lên bảng. Không cho phép bất kì một ý kiến đánh giá hay bình luận nào về bất kì câu trả lời nào cho đến khi chấm dứt buổi tập kích.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Bước 6: </w:t>
      </w:r>
      <w:r w:rsidRPr="00A54E36">
        <w:rPr>
          <w:rFonts w:ascii="Times New Roman" w:hAnsi="Times New Roman"/>
          <w:sz w:val="28"/>
          <w:szCs w:val="28"/>
          <w:lang w:val="vi-VN"/>
        </w:rPr>
        <w:t xml:space="preserve">Sau khi kết thúc tập kích, hãy lượt lại tất cả và bắt đầu đánh giá các câu trả lời. Một số lưu ý về chất lượng câu trả lời bao gồm: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 </w:t>
      </w:r>
      <w:r w:rsidRPr="00A54E36">
        <w:rPr>
          <w:rFonts w:ascii="Times New Roman" w:hAnsi="Times New Roman"/>
          <w:sz w:val="28"/>
          <w:szCs w:val="28"/>
          <w:lang w:val="vi-VN"/>
        </w:rPr>
        <w:t xml:space="preserve">Tìm những câu ý trùng lặp hay tương tự để thu gọn lại.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 </w:t>
      </w:r>
      <w:r w:rsidRPr="00A54E36">
        <w:rPr>
          <w:rFonts w:ascii="Times New Roman" w:hAnsi="Times New Roman"/>
          <w:sz w:val="28"/>
          <w:szCs w:val="28"/>
          <w:lang w:val="vi-VN"/>
        </w:rPr>
        <w:t>Góp các câu trả lời có s</w:t>
      </w:r>
      <w:r w:rsidRPr="00A54E36">
        <w:rPr>
          <w:rFonts w:ascii="Times New Roman" w:hAnsi="Times New Roman"/>
          <w:sz w:val="28"/>
          <w:szCs w:val="28"/>
        </w:rPr>
        <w:t>ự</w:t>
      </w:r>
      <w:r w:rsidRPr="00A54E36">
        <w:rPr>
          <w:rFonts w:ascii="Times New Roman" w:hAnsi="Times New Roman"/>
          <w:sz w:val="28"/>
          <w:szCs w:val="28"/>
          <w:lang w:val="vi-VN"/>
        </w:rPr>
        <w:t xml:space="preserve"> tương tự hay tương </w:t>
      </w:r>
      <w:r>
        <w:rPr>
          <w:rFonts w:ascii="Times New Roman" w:hAnsi="Times New Roman"/>
          <w:sz w:val="28"/>
          <w:szCs w:val="28"/>
          <w:lang w:val="vi-VN"/>
        </w:rPr>
        <w:t>đồng về nguyên tắc hay nguyên l</w:t>
      </w:r>
      <w:r>
        <w:rPr>
          <w:rFonts w:ascii="Times New Roman" w:hAnsi="Times New Roman"/>
          <w:sz w:val="28"/>
          <w:szCs w:val="28"/>
        </w:rPr>
        <w:t>ý</w:t>
      </w:r>
      <w:r w:rsidRPr="00A54E36">
        <w:rPr>
          <w:rFonts w:ascii="Times New Roman" w:hAnsi="Times New Roman"/>
          <w:sz w:val="28"/>
          <w:szCs w:val="28"/>
          <w:lang w:val="vi-VN"/>
        </w:rPr>
        <w:t xml:space="preserve">.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b/>
          <w:sz w:val="28"/>
          <w:szCs w:val="28"/>
        </w:rPr>
        <w:tab/>
        <w:t xml:space="preserve">- </w:t>
      </w:r>
      <w:r w:rsidRPr="00A54E36">
        <w:rPr>
          <w:rFonts w:ascii="Times New Roman" w:hAnsi="Times New Roman"/>
          <w:sz w:val="28"/>
          <w:szCs w:val="28"/>
        </w:rPr>
        <w:t>X</w:t>
      </w:r>
      <w:r w:rsidRPr="00A54E36">
        <w:rPr>
          <w:rFonts w:ascii="Times New Roman" w:hAnsi="Times New Roman"/>
          <w:sz w:val="28"/>
          <w:szCs w:val="28"/>
          <w:lang w:val="vi-VN"/>
        </w:rPr>
        <w:t xml:space="preserve">óa bỏ những ý kiến hoàn toàn không thích hợp. </w:t>
      </w:r>
    </w:p>
    <w:p w:rsidR="00EB2D52" w:rsidRDefault="00EB2D52" w:rsidP="00EB2D52">
      <w:pPr>
        <w:jc w:val="both"/>
        <w:outlineLvl w:val="1"/>
        <w:rPr>
          <w:rFonts w:ascii="Times New Roman" w:hAnsi="Times New Roman"/>
          <w:bCs/>
          <w:sz w:val="28"/>
          <w:szCs w:val="28"/>
        </w:rPr>
      </w:pPr>
      <w:r w:rsidRPr="00A54E36">
        <w:rPr>
          <w:rFonts w:ascii="Times New Roman" w:hAnsi="Times New Roman"/>
          <w:b/>
          <w:sz w:val="28"/>
          <w:szCs w:val="28"/>
        </w:rPr>
        <w:tab/>
        <w:t xml:space="preserve">- </w:t>
      </w:r>
      <w:r w:rsidRPr="00A54E36">
        <w:rPr>
          <w:rFonts w:ascii="Times New Roman" w:hAnsi="Times New Roman"/>
          <w:sz w:val="28"/>
          <w:szCs w:val="28"/>
          <w:lang w:val="vi-VN"/>
        </w:rPr>
        <w:t>Sau khi đã cô lập được d</w:t>
      </w:r>
      <w:r>
        <w:rPr>
          <w:rFonts w:ascii="Times New Roman" w:hAnsi="Times New Roman"/>
          <w:sz w:val="28"/>
          <w:szCs w:val="28"/>
          <w:lang w:val="vi-VN"/>
        </w:rPr>
        <w:t>anh sách các ý kiến, hãy bàn</w:t>
      </w:r>
      <w:r w:rsidRPr="00A54E36">
        <w:rPr>
          <w:rFonts w:ascii="Times New Roman" w:hAnsi="Times New Roman"/>
          <w:sz w:val="28"/>
          <w:szCs w:val="28"/>
          <w:lang w:val="vi-VN"/>
        </w:rPr>
        <w:t xml:space="preserve"> thêm về câu trả lời chung. </w:t>
      </w:r>
    </w:p>
    <w:p w:rsidR="00EB2D52" w:rsidRPr="0025529E" w:rsidRDefault="00EB2D52" w:rsidP="00EB2D52">
      <w:pPr>
        <w:pStyle w:val="ListParagraph"/>
        <w:numPr>
          <w:ilvl w:val="0"/>
          <w:numId w:val="18"/>
        </w:numPr>
        <w:jc w:val="both"/>
        <w:rPr>
          <w:rFonts w:ascii="Times New Roman" w:hAnsi="Times New Roman"/>
          <w:b/>
          <w:sz w:val="28"/>
          <w:szCs w:val="28"/>
        </w:rPr>
      </w:pPr>
      <w:r w:rsidRPr="0025529E">
        <w:rPr>
          <w:rFonts w:ascii="Times New Roman" w:hAnsi="Times New Roman"/>
          <w:b/>
          <w:sz w:val="28"/>
          <w:szCs w:val="28"/>
        </w:rPr>
        <w:t>Phương pháp giản đồ ý trong học tập</w:t>
      </w:r>
    </w:p>
    <w:p w:rsidR="00EB2D52" w:rsidRDefault="00EB2D52" w:rsidP="00EB2D52">
      <w:pPr>
        <w:ind w:firstLine="720"/>
        <w:jc w:val="both"/>
        <w:rPr>
          <w:rFonts w:ascii="Times New Roman" w:hAnsi="Times New Roman"/>
          <w:sz w:val="28"/>
          <w:szCs w:val="28"/>
        </w:rPr>
      </w:pPr>
      <w:r w:rsidRPr="0025529E">
        <w:rPr>
          <w:rFonts w:ascii="Times New Roman" w:hAnsi="Times New Roman"/>
          <w:sz w:val="28"/>
          <w:szCs w:val="28"/>
        </w:rPr>
        <w:t>Như đã biết, theo Phương pháp luận Sư phạm, một lý luận khoa học là một hệ thống tri thức được xây dựng cho một mô hình, theo một cách tiếp cận nào đó, của đối tượng khách quan được xét. Tính hợp thức của mô hình được khẳng định bởi lý thuyết mô hình hóa tương ứng (nếu có) hoặc dựa trên những luận cứ được thực tiễn kiểm chứng. Những thành tố của một lý luận là: đối tượng nghiên cứu, một hệ thống khái niệm về nhận dạng, một hệ thống quy luật về tồn tại và phát triển, một hệ thống nguyên tắc và phương pháp về nghiên cứu và vận dụng các kết quả đạt được vào thực tiễn.</w:t>
      </w:r>
    </w:p>
    <w:p w:rsidR="00EB2D52" w:rsidRDefault="00EB2D52" w:rsidP="00EB2D52">
      <w:pPr>
        <w:ind w:firstLine="720"/>
        <w:jc w:val="center"/>
        <w:rPr>
          <w:rFonts w:ascii="Times New Roman" w:hAnsi="Times New Roman"/>
          <w:sz w:val="28"/>
          <w:szCs w:val="28"/>
        </w:rPr>
      </w:pPr>
      <w:r w:rsidRPr="00DD08D8">
        <w:rPr>
          <w:rFonts w:ascii="Trebuchet MS" w:eastAsia="Times New Roman" w:hAnsi="Trebuchet MS"/>
          <w:noProof/>
          <w:color w:val="000000"/>
          <w:sz w:val="20"/>
          <w:szCs w:val="20"/>
        </w:rPr>
        <w:lastRenderedPageBreak/>
        <w:drawing>
          <wp:inline distT="0" distB="0" distL="0" distR="0" wp14:anchorId="7AA878DC" wp14:editId="2C318EC7">
            <wp:extent cx="3810000" cy="2838450"/>
            <wp:effectExtent l="0" t="0" r="0" b="0"/>
            <wp:docPr id="22" name="Picture 22" descr="Sơ Đồ Tư Duy (Mind map) là gì?">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ơ Đồ Tư Duy (Mind map) là gì?"/>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838450"/>
                    </a:xfrm>
                    <a:prstGeom prst="rect">
                      <a:avLst/>
                    </a:prstGeom>
                    <a:noFill/>
                    <a:ln>
                      <a:noFill/>
                    </a:ln>
                  </pic:spPr>
                </pic:pic>
              </a:graphicData>
            </a:graphic>
          </wp:inline>
        </w:drawing>
      </w:r>
    </w:p>
    <w:p w:rsidR="00EB2D52" w:rsidRPr="0025529E" w:rsidRDefault="00EB2D52" w:rsidP="00EB2D52">
      <w:pPr>
        <w:ind w:firstLine="720"/>
        <w:jc w:val="center"/>
        <w:rPr>
          <w:rFonts w:ascii="Times New Roman" w:hAnsi="Times New Roman"/>
          <w:sz w:val="28"/>
          <w:szCs w:val="28"/>
        </w:rPr>
      </w:pPr>
      <w:r>
        <w:rPr>
          <w:rFonts w:ascii="Times New Roman" w:hAnsi="Times New Roman"/>
          <w:sz w:val="28"/>
          <w:szCs w:val="28"/>
        </w:rPr>
        <w:t>Hình: Giản đồ ý trong học tập</w:t>
      </w:r>
    </w:p>
    <w:p w:rsidR="00EB2D52" w:rsidRDefault="00EB2D52" w:rsidP="00EB2D52">
      <w:pPr>
        <w:jc w:val="both"/>
        <w:rPr>
          <w:rFonts w:ascii="Times New Roman" w:hAnsi="Times New Roman"/>
          <w:bCs/>
          <w:sz w:val="28"/>
          <w:szCs w:val="28"/>
        </w:rPr>
      </w:pPr>
      <w:r w:rsidRPr="00A54E36">
        <w:rPr>
          <w:rFonts w:ascii="Times New Roman" w:hAnsi="Times New Roman"/>
          <w:sz w:val="28"/>
          <w:szCs w:val="28"/>
        </w:rPr>
        <w:tab/>
      </w:r>
      <w:r w:rsidRPr="00A54E36">
        <w:rPr>
          <w:rFonts w:ascii="Times New Roman" w:hAnsi="Times New Roman"/>
          <w:b/>
          <w:sz w:val="28"/>
          <w:szCs w:val="28"/>
        </w:rPr>
        <w:t>P</w:t>
      </w:r>
      <w:r w:rsidRPr="00A54E36">
        <w:rPr>
          <w:rFonts w:ascii="Times New Roman" w:hAnsi="Times New Roman"/>
          <w:b/>
          <w:sz w:val="28"/>
          <w:szCs w:val="28"/>
          <w:lang w:val="vi-VN"/>
        </w:rPr>
        <w:t>hương pháp giản đồ ý</w:t>
      </w:r>
      <w:r w:rsidRPr="00A54E36">
        <w:rPr>
          <w:rFonts w:ascii="Times New Roman" w:hAnsi="Times New Roman"/>
          <w:sz w:val="28"/>
          <w:szCs w:val="28"/>
          <w:lang w:val="vi-VN"/>
        </w:rPr>
        <w:t xml:space="preserve"> (</w:t>
      </w:r>
      <w:r w:rsidRPr="00A54E36">
        <w:rPr>
          <w:rFonts w:ascii="Times New Roman" w:hAnsi="Times New Roman"/>
          <w:i/>
          <w:iCs/>
          <w:sz w:val="28"/>
          <w:szCs w:val="28"/>
          <w:lang w:val="vi-VN"/>
        </w:rPr>
        <w:t>mind map</w:t>
      </w:r>
      <w:r w:rsidRPr="00A54E36">
        <w:rPr>
          <w:rFonts w:ascii="Times New Roman" w:hAnsi="Times New Roman"/>
          <w:sz w:val="28"/>
          <w:szCs w:val="28"/>
          <w:lang w:val="vi-VN"/>
        </w:rPr>
        <w:t xml:space="preserve">) là một phương tiện mạnh để tận dụng khả năng ghi nhận hình ảnh của bộ não. Nó có thể dùng như một cách để ghi nhớ chi tiết, để tổng hợp, hay để phân tích một vấn đề ra thành một dạng của lược đồ phân nhánh. Khác với máy vi tính, ngoài khả năng ghi nhớ kiểu tuyến tính thì bộ não còn có khả năng liên lạc, liên hệ các dữ kiện với nhau và ghi nhận chi tiết theo </w:t>
      </w:r>
      <w:r w:rsidRPr="00A54E36">
        <w:rPr>
          <w:rFonts w:ascii="Times New Roman" w:hAnsi="Times New Roman"/>
          <w:sz w:val="28"/>
          <w:szCs w:val="28"/>
        </w:rPr>
        <w:t>đa</w:t>
      </w:r>
      <w:r w:rsidRPr="00A54E36">
        <w:rPr>
          <w:rFonts w:ascii="Times New Roman" w:hAnsi="Times New Roman"/>
          <w:sz w:val="28"/>
          <w:szCs w:val="28"/>
          <w:lang w:val="vi-VN"/>
        </w:rPr>
        <w:t xml:space="preserve"> chiều. </w:t>
      </w:r>
    </w:p>
    <w:p w:rsidR="00EB2D52" w:rsidRPr="00062696" w:rsidRDefault="00EB2D52" w:rsidP="00EB2D52">
      <w:pPr>
        <w:shd w:val="clear" w:color="auto" w:fill="FFFFFF"/>
        <w:spacing w:before="120" w:after="120" w:line="240" w:lineRule="auto"/>
        <w:jc w:val="both"/>
        <w:rPr>
          <w:rFonts w:ascii="Times New Roman" w:eastAsia="Times New Roman" w:hAnsi="Times New Roman"/>
          <w:color w:val="252525"/>
          <w:sz w:val="28"/>
          <w:szCs w:val="28"/>
        </w:rPr>
      </w:pPr>
      <w:r>
        <w:rPr>
          <w:rFonts w:ascii="Times New Roman" w:hAnsi="Times New Roman"/>
          <w:bCs/>
          <w:sz w:val="28"/>
          <w:szCs w:val="28"/>
        </w:rPr>
        <w:tab/>
      </w:r>
      <w:r w:rsidRPr="00062696">
        <w:rPr>
          <w:rFonts w:ascii="Times New Roman" w:eastAsia="Times New Roman" w:hAnsi="Times New Roman"/>
          <w:color w:val="252525"/>
          <w:sz w:val="28"/>
          <w:szCs w:val="28"/>
        </w:rPr>
        <w:t>Phương pháp này được ph</w:t>
      </w:r>
      <w:r>
        <w:rPr>
          <w:rFonts w:ascii="Times New Roman" w:eastAsia="Times New Roman" w:hAnsi="Times New Roman"/>
          <w:color w:val="252525"/>
          <w:sz w:val="28"/>
          <w:szCs w:val="28"/>
        </w:rPr>
        <w:t xml:space="preserve">át triển vào cuối thập niên 60 </w:t>
      </w:r>
      <w:r w:rsidRPr="00062696">
        <w:rPr>
          <w:rFonts w:ascii="Times New Roman" w:eastAsia="Times New Roman" w:hAnsi="Times New Roman"/>
          <w:color w:val="252525"/>
          <w:sz w:val="28"/>
          <w:szCs w:val="28"/>
        </w:rPr>
        <w:t>của thế k</w:t>
      </w:r>
      <w:r>
        <w:rPr>
          <w:rFonts w:ascii="Times New Roman" w:eastAsia="Times New Roman" w:hAnsi="Times New Roman"/>
          <w:color w:val="252525"/>
          <w:sz w:val="28"/>
          <w:szCs w:val="28"/>
        </w:rPr>
        <w:t>ỷ 20</w:t>
      </w:r>
      <w:r w:rsidRPr="00062696">
        <w:rPr>
          <w:rFonts w:ascii="Times New Roman" w:eastAsia="Times New Roman" w:hAnsi="Times New Roman"/>
          <w:color w:val="252525"/>
          <w:sz w:val="28"/>
          <w:szCs w:val="28"/>
        </w:rPr>
        <w:t xml:space="preserve"> bởi </w:t>
      </w:r>
      <w:hyperlink r:id="rId14" w:tooltip="Tony Buzan" w:history="1">
        <w:r w:rsidRPr="00062696">
          <w:rPr>
            <w:rFonts w:ascii="Times New Roman" w:eastAsia="Times New Roman" w:hAnsi="Times New Roman"/>
            <w:sz w:val="28"/>
            <w:szCs w:val="28"/>
          </w:rPr>
          <w:t>Tony Buzan</w:t>
        </w:r>
      </w:hyperlink>
      <w:r w:rsidRPr="00062696">
        <w:rPr>
          <w:rFonts w:ascii="Times New Roman" w:eastAsia="Times New Roman" w:hAnsi="Times New Roman"/>
          <w:color w:val="252525"/>
          <w:sz w:val="28"/>
          <w:szCs w:val="28"/>
        </w:rPr>
        <w:t xml:space="preserve"> như là một cách để giúp học sinh "ghi lại bài giảng" mà chỉ dùng các từ then chốt và các hình ảnh. Cách ghi chép này sẽ nhanh hơn, dễ nhớ và dễ ôn tập hơn.</w:t>
      </w:r>
    </w:p>
    <w:p w:rsidR="00EB2D52" w:rsidRPr="00062696" w:rsidRDefault="00EB2D52" w:rsidP="00EB2D52">
      <w:pPr>
        <w:shd w:val="clear" w:color="auto" w:fill="FFFFFF"/>
        <w:spacing w:before="120" w:after="120" w:line="240" w:lineRule="auto"/>
        <w:ind w:firstLine="720"/>
        <w:jc w:val="both"/>
        <w:rPr>
          <w:rFonts w:ascii="Times New Roman" w:eastAsia="Times New Roman" w:hAnsi="Times New Roman"/>
          <w:color w:val="252525"/>
          <w:sz w:val="28"/>
          <w:szCs w:val="28"/>
        </w:rPr>
      </w:pPr>
      <w:r w:rsidRPr="00062696">
        <w:rPr>
          <w:rFonts w:ascii="Times New Roman" w:eastAsia="Times New Roman" w:hAnsi="Times New Roman"/>
          <w:color w:val="252525"/>
          <w:sz w:val="28"/>
          <w:szCs w:val="28"/>
        </w:rPr>
        <w:t>Đến giữa thập niên 70 </w:t>
      </w:r>
      <w:hyperlink r:id="rId15" w:tooltip="Peter Russell (trang chưa được viết)" w:history="1">
        <w:r w:rsidRPr="00A032F1">
          <w:rPr>
            <w:rFonts w:ascii="Times New Roman" w:eastAsia="Times New Roman" w:hAnsi="Times New Roman"/>
            <w:sz w:val="28"/>
            <w:szCs w:val="28"/>
          </w:rPr>
          <w:t>Peter Russell</w:t>
        </w:r>
      </w:hyperlink>
      <w:r w:rsidRPr="00062696">
        <w:rPr>
          <w:rFonts w:ascii="Times New Roman" w:eastAsia="Times New Roman" w:hAnsi="Times New Roman"/>
          <w:color w:val="252525"/>
          <w:sz w:val="28"/>
          <w:szCs w:val="28"/>
        </w:rPr>
        <w:t>  đã làm việc chung với Tony và họ đã truyền bá k</w:t>
      </w:r>
      <w:r>
        <w:rPr>
          <w:rFonts w:ascii="Times New Roman" w:eastAsia="Times New Roman" w:hAnsi="Times New Roman"/>
          <w:color w:val="252525"/>
          <w:sz w:val="28"/>
          <w:szCs w:val="28"/>
        </w:rPr>
        <w:t xml:space="preserve">ỹ </w:t>
      </w:r>
      <w:r w:rsidRPr="00062696">
        <w:rPr>
          <w:rFonts w:ascii="Times New Roman" w:eastAsia="Times New Roman" w:hAnsi="Times New Roman"/>
          <w:color w:val="252525"/>
          <w:sz w:val="28"/>
          <w:szCs w:val="28"/>
        </w:rPr>
        <w:t>xảo về giản đồ ý cho nhiều cơ quan quốc tế cũng như các học viện giáo dục.</w:t>
      </w:r>
    </w:p>
    <w:p w:rsidR="00EB2D52" w:rsidRPr="00A54E36" w:rsidRDefault="00EB2D52" w:rsidP="00EB2D52">
      <w:pPr>
        <w:jc w:val="both"/>
        <w:rPr>
          <w:rFonts w:ascii="Times New Roman" w:hAnsi="Times New Roman"/>
          <w:bCs/>
          <w:sz w:val="28"/>
          <w:szCs w:val="28"/>
          <w:lang w:val="vi-VN"/>
        </w:rPr>
      </w:pPr>
      <w:r w:rsidRPr="00A54E36">
        <w:rPr>
          <w:rFonts w:ascii="Times New Roman" w:hAnsi="Times New Roman"/>
          <w:sz w:val="28"/>
          <w:szCs w:val="28"/>
        </w:rPr>
        <w:tab/>
      </w:r>
      <w:r w:rsidRPr="00A54E36">
        <w:rPr>
          <w:rFonts w:ascii="Times New Roman" w:hAnsi="Times New Roman"/>
          <w:sz w:val="28"/>
          <w:szCs w:val="28"/>
          <w:lang w:val="vi-VN"/>
        </w:rPr>
        <w:t xml:space="preserve">Đây là một </w:t>
      </w:r>
      <w:r w:rsidRPr="00A54E36">
        <w:rPr>
          <w:rFonts w:ascii="Times New Roman" w:hAnsi="Times New Roman"/>
          <w:sz w:val="28"/>
          <w:szCs w:val="28"/>
        </w:rPr>
        <w:t>phương pháp</w:t>
      </w:r>
      <w:r w:rsidRPr="00A54E36">
        <w:rPr>
          <w:rFonts w:ascii="Times New Roman" w:hAnsi="Times New Roman"/>
          <w:sz w:val="28"/>
          <w:szCs w:val="28"/>
          <w:lang w:val="vi-VN"/>
        </w:rPr>
        <w:t xml:space="preserve"> để nâng cao cách ghi chép. Bằng cách dùng giản đồ ý, tổng thể của vấn đề được chỉ ra dưới dạng một hình trong đó các đối tượng được liên hệ với nhau bằng các đường nối. Với cách thức đó, các dữ liệu được ghi nhớ và nhìn nhận dễ dàng và nhanh chóng hơn. </w:t>
      </w:r>
    </w:p>
    <w:p w:rsidR="00EB2D52" w:rsidRDefault="00EB2D52" w:rsidP="00EB2D52">
      <w:pPr>
        <w:jc w:val="both"/>
        <w:rPr>
          <w:rFonts w:ascii="Times New Roman" w:hAnsi="Times New Roman"/>
          <w:bCs/>
          <w:sz w:val="28"/>
          <w:szCs w:val="28"/>
        </w:rPr>
      </w:pPr>
      <w:r w:rsidRPr="00A54E36">
        <w:rPr>
          <w:rFonts w:ascii="Times New Roman" w:hAnsi="Times New Roman"/>
          <w:sz w:val="28"/>
          <w:szCs w:val="28"/>
        </w:rPr>
        <w:tab/>
      </w:r>
      <w:r w:rsidRPr="00A54E36">
        <w:rPr>
          <w:rFonts w:ascii="Times New Roman" w:hAnsi="Times New Roman"/>
          <w:sz w:val="28"/>
          <w:szCs w:val="28"/>
          <w:lang w:val="vi-VN"/>
        </w:rPr>
        <w:t xml:space="preserve">Thay vì dùng chữ viết để mô tả (một chiều) giản đồ ý sẽ phơi bày cấu trúc một đối tượng bằng hình ảnh hai chiều. Nó chỉ ra "dạng thức" của đối tượng, sự </w:t>
      </w:r>
      <w:r w:rsidRPr="00A54E36">
        <w:rPr>
          <w:rFonts w:ascii="Times New Roman" w:hAnsi="Times New Roman"/>
          <w:sz w:val="28"/>
          <w:szCs w:val="28"/>
          <w:lang w:val="vi-VN"/>
        </w:rPr>
        <w:lastRenderedPageBreak/>
        <w:t>quan hệ tương</w:t>
      </w:r>
      <w:r w:rsidRPr="00A54E36">
        <w:rPr>
          <w:rFonts w:ascii="Times New Roman" w:hAnsi="Times New Roman"/>
          <w:sz w:val="28"/>
          <w:szCs w:val="28"/>
        </w:rPr>
        <w:t xml:space="preserve"> hổ</w:t>
      </w:r>
      <w:r w:rsidRPr="00A54E36">
        <w:rPr>
          <w:rFonts w:ascii="Times New Roman" w:hAnsi="Times New Roman"/>
          <w:sz w:val="28"/>
          <w:szCs w:val="28"/>
          <w:lang w:val="vi-VN"/>
        </w:rPr>
        <w:t xml:space="preserve"> giữa các khái niệm liên quan và cách liên hệ giữa chúng với nhau bên trong của một vấn đề lớn.</w:t>
      </w:r>
      <w:bookmarkStart w:id="2" w:name="S.E1.BB.AD_d.E1.BB.A5ng"/>
      <w:bookmarkEnd w:id="2"/>
    </w:p>
    <w:p w:rsidR="00EB2D52" w:rsidRDefault="00EB2D52" w:rsidP="00EB2D52">
      <w:pPr>
        <w:shd w:val="clear" w:color="auto" w:fill="FFFFFF"/>
        <w:spacing w:before="120" w:after="120" w:line="240" w:lineRule="auto"/>
        <w:jc w:val="both"/>
        <w:rPr>
          <w:rFonts w:ascii="Times New Roman" w:eastAsia="Times New Roman" w:hAnsi="Times New Roman"/>
          <w:color w:val="252525"/>
          <w:sz w:val="28"/>
          <w:szCs w:val="28"/>
        </w:rPr>
      </w:pPr>
      <w:r>
        <w:rPr>
          <w:rFonts w:ascii="Times New Roman" w:hAnsi="Times New Roman"/>
          <w:bCs/>
          <w:sz w:val="28"/>
          <w:szCs w:val="28"/>
        </w:rPr>
        <w:tab/>
      </w:r>
      <w:r w:rsidRPr="00BE3C9A">
        <w:rPr>
          <w:rFonts w:ascii="Times New Roman" w:eastAsia="Times New Roman" w:hAnsi="Times New Roman"/>
          <w:color w:val="252525"/>
          <w:sz w:val="28"/>
          <w:szCs w:val="28"/>
        </w:rPr>
        <w:t>Sơ đồ tư duy được mệnh danh "công cụ vạn năng cho bộ não" </w:t>
      </w:r>
      <w:r w:rsidRPr="00BE3C9A">
        <w:rPr>
          <w:rFonts w:ascii="Times New Roman" w:eastAsia="Times New Roman" w:hAnsi="Times New Roman"/>
          <w:sz w:val="28"/>
          <w:szCs w:val="28"/>
        </w:rPr>
        <w:t>là </w:t>
      </w:r>
      <w:hyperlink r:id="rId16" w:tooltip="Phương pháp (trang chưa được viết)" w:history="1">
        <w:r w:rsidRPr="00BE3C9A">
          <w:rPr>
            <w:rFonts w:ascii="Times New Roman" w:eastAsia="Times New Roman" w:hAnsi="Times New Roman"/>
            <w:sz w:val="28"/>
            <w:szCs w:val="28"/>
          </w:rPr>
          <w:t>phương pháp</w:t>
        </w:r>
      </w:hyperlink>
      <w:r w:rsidRPr="00BE3C9A">
        <w:rPr>
          <w:rFonts w:ascii="Times New Roman" w:eastAsia="Times New Roman" w:hAnsi="Times New Roman"/>
          <w:color w:val="252525"/>
          <w:sz w:val="28"/>
          <w:szCs w:val="28"/>
        </w:rPr>
        <w:t> ghi chú đầy sáng tạo, đã và đang đem lại những hiệu quả thực sự, nhất là trong lĩnh vực </w:t>
      </w:r>
      <w:hyperlink r:id="rId17" w:tooltip="Giáo dục" w:history="1">
        <w:r w:rsidRPr="00BE3C9A">
          <w:rPr>
            <w:rFonts w:ascii="Times New Roman" w:eastAsia="Times New Roman" w:hAnsi="Times New Roman"/>
            <w:sz w:val="28"/>
            <w:szCs w:val="28"/>
          </w:rPr>
          <w:t>giáo dục</w:t>
        </w:r>
      </w:hyperlink>
      <w:r w:rsidRPr="00BE3C9A">
        <w:rPr>
          <w:rFonts w:ascii="Times New Roman" w:eastAsia="Times New Roman" w:hAnsi="Times New Roman"/>
          <w:color w:val="252525"/>
          <w:sz w:val="28"/>
          <w:szCs w:val="28"/>
        </w:rPr>
        <w:t>. Lập sơ đồ tư duy là một cách thức cực kỳ hiệu quả để ghi chú. Các sơ đồ tư duy không chỉ cho thấy các thông tin mà còn cho thấy cấu trúc tổng thể của một chủ đề và mức độ quan trọng của những phần riêng lẻ trong đó đối với nhau. Nó giúp bạn liên kết các ý tưởng và tạo các kết nối với các ý khác.</w:t>
      </w:r>
    </w:p>
    <w:p w:rsidR="00EB2D52" w:rsidRDefault="00EB2D52" w:rsidP="00EB2D52">
      <w:pPr>
        <w:shd w:val="clear" w:color="auto" w:fill="FFFFFF"/>
        <w:spacing w:before="120" w:after="120" w:line="240" w:lineRule="auto"/>
        <w:ind w:firstLine="720"/>
        <w:jc w:val="both"/>
        <w:rPr>
          <w:rFonts w:ascii="Times New Roman" w:hAnsi="Times New Roman"/>
          <w:sz w:val="28"/>
          <w:szCs w:val="28"/>
        </w:rPr>
      </w:pPr>
      <w:r w:rsidRPr="00BE3C9A">
        <w:rPr>
          <w:rFonts w:ascii="Times New Roman" w:eastAsia="Times New Roman" w:hAnsi="Times New Roman"/>
          <w:color w:val="252525"/>
          <w:sz w:val="28"/>
          <w:szCs w:val="28"/>
        </w:rPr>
        <w:t xml:space="preserve">Sơ đồ tư duy được </w:t>
      </w:r>
      <w:r>
        <w:rPr>
          <w:rFonts w:ascii="Times New Roman" w:eastAsia="Times New Roman" w:hAnsi="Times New Roman"/>
          <w:color w:val="252525"/>
          <w:sz w:val="28"/>
          <w:szCs w:val="28"/>
        </w:rPr>
        <w:t>v</w:t>
      </w:r>
      <w:r w:rsidRPr="00C86488">
        <w:rPr>
          <w:rFonts w:ascii="Times New Roman" w:hAnsi="Times New Roman"/>
          <w:sz w:val="28"/>
          <w:szCs w:val="28"/>
        </w:rPr>
        <w:t xml:space="preserve">ận dụng </w:t>
      </w:r>
      <w:r>
        <w:rPr>
          <w:rFonts w:ascii="Times New Roman" w:hAnsi="Times New Roman"/>
          <w:sz w:val="28"/>
          <w:szCs w:val="28"/>
        </w:rPr>
        <w:t>lý</w:t>
      </w:r>
      <w:r w:rsidRPr="00C86488">
        <w:rPr>
          <w:rFonts w:ascii="Times New Roman" w:hAnsi="Times New Roman"/>
          <w:sz w:val="28"/>
          <w:szCs w:val="28"/>
        </w:rPr>
        <w:t xml:space="preserve"> luận </w:t>
      </w:r>
      <w:r>
        <w:rPr>
          <w:rFonts w:ascii="Times New Roman" w:hAnsi="Times New Roman"/>
          <w:sz w:val="28"/>
          <w:szCs w:val="28"/>
        </w:rPr>
        <w:t xml:space="preserve">dạy học </w:t>
      </w:r>
      <w:r w:rsidRPr="00C86488">
        <w:rPr>
          <w:rFonts w:ascii="Times New Roman" w:hAnsi="Times New Roman"/>
          <w:sz w:val="28"/>
          <w:szCs w:val="28"/>
        </w:rPr>
        <w:t xml:space="preserve">biện chứng vào quá trình phát triển </w:t>
      </w:r>
      <w:r>
        <w:rPr>
          <w:rFonts w:ascii="Times New Roman" w:hAnsi="Times New Roman"/>
          <w:sz w:val="28"/>
          <w:szCs w:val="28"/>
        </w:rPr>
        <w:t xml:space="preserve">năng lực thực hiện </w:t>
      </w:r>
      <w:r w:rsidRPr="00C86488">
        <w:rPr>
          <w:rFonts w:ascii="Times New Roman" w:hAnsi="Times New Roman"/>
          <w:sz w:val="28"/>
          <w:szCs w:val="28"/>
        </w:rPr>
        <w:t>theo hướng tiếp cận để trả lời các câu hỏi về` “học”; Nghĩa là: Về mục đích - học để làm gì?; về nội dung - học cái gì?; về phương pháp - học như thế nào?; về thời gian - học lúc nào?; về địa điểm - học ở đâu?; về phương tiện - học bằng cái gì?; và về người học - ai học?</w:t>
      </w:r>
    </w:p>
    <w:p w:rsidR="00EB2D52" w:rsidRDefault="00EB2D52" w:rsidP="00EB2D52">
      <w:pPr>
        <w:shd w:val="clear" w:color="auto" w:fill="FFFFFF"/>
        <w:spacing w:before="120" w:after="120"/>
        <w:ind w:firstLine="720"/>
        <w:jc w:val="both"/>
        <w:rPr>
          <w:rFonts w:ascii="Times New Roman" w:hAnsi="Times New Roman"/>
          <w:sz w:val="28"/>
          <w:szCs w:val="28"/>
        </w:rPr>
      </w:pPr>
      <w:r w:rsidRPr="002945DE">
        <w:rPr>
          <w:rFonts w:ascii="Times New Roman" w:hAnsi="Times New Roman"/>
          <w:sz w:val="28"/>
          <w:szCs w:val="28"/>
        </w:rPr>
        <w:t xml:space="preserve">Khi đã trả lời tường minh các câu hỏi đó, thì việc xây dựng đường hướng </w:t>
      </w:r>
      <w:r>
        <w:rPr>
          <w:rFonts w:ascii="Times New Roman" w:hAnsi="Times New Roman"/>
          <w:sz w:val="28"/>
          <w:szCs w:val="28"/>
        </w:rPr>
        <w:t>sử dụng sơ đồ tư duy</w:t>
      </w:r>
      <w:r w:rsidRPr="002945DE">
        <w:rPr>
          <w:rFonts w:ascii="Times New Roman" w:hAnsi="Times New Roman"/>
          <w:sz w:val="28"/>
          <w:szCs w:val="28"/>
        </w:rPr>
        <w:t xml:space="preserve"> mới sẽ có tính hệ thống và khả thi là một điều  tất yếu vì phát triển</w:t>
      </w:r>
      <w:r>
        <w:rPr>
          <w:rFonts w:ascii="Times New Roman" w:hAnsi="Times New Roman"/>
          <w:sz w:val="28"/>
          <w:szCs w:val="28"/>
        </w:rPr>
        <w:t>năng lực</w:t>
      </w:r>
      <w:r w:rsidRPr="002945DE">
        <w:rPr>
          <w:rFonts w:ascii="Times New Roman" w:hAnsi="Times New Roman"/>
          <w:sz w:val="28"/>
          <w:szCs w:val="28"/>
        </w:rPr>
        <w:t xml:space="preserve"> gắn liền với phát triển tiềm năng nghiên cứu sáng tạo, </w:t>
      </w:r>
      <w:r>
        <w:rPr>
          <w:rFonts w:ascii="Times New Roman" w:hAnsi="Times New Roman"/>
          <w:sz w:val="28"/>
          <w:szCs w:val="28"/>
        </w:rPr>
        <w:t>kỹ</w:t>
      </w:r>
      <w:r w:rsidRPr="002945DE">
        <w:rPr>
          <w:rFonts w:ascii="Times New Roman" w:hAnsi="Times New Roman"/>
          <w:sz w:val="28"/>
          <w:szCs w:val="28"/>
        </w:rPr>
        <w:t xml:space="preserve"> năng nghề nghiệp, N</w:t>
      </w:r>
      <w:r>
        <w:rPr>
          <w:rFonts w:ascii="Times New Roman" w:hAnsi="Times New Roman"/>
          <w:sz w:val="28"/>
          <w:szCs w:val="28"/>
        </w:rPr>
        <w:t>năng lực</w:t>
      </w:r>
      <w:r w:rsidRPr="002945DE">
        <w:rPr>
          <w:rFonts w:ascii="Times New Roman" w:hAnsi="Times New Roman"/>
          <w:sz w:val="28"/>
          <w:szCs w:val="28"/>
        </w:rPr>
        <w:t xml:space="preserve"> hoạt động của người học.</w:t>
      </w:r>
    </w:p>
    <w:p w:rsidR="00EB2D52" w:rsidRDefault="00EB2D52" w:rsidP="00EB2D52">
      <w:pPr>
        <w:shd w:val="clear" w:color="auto" w:fill="FFFFFF"/>
        <w:spacing w:before="120" w:after="120" w:line="240" w:lineRule="auto"/>
        <w:ind w:firstLine="720"/>
        <w:jc w:val="center"/>
        <w:rPr>
          <w:rFonts w:ascii="Times New Roman" w:eastAsia="Times New Roman" w:hAnsi="Times New Roman"/>
          <w:color w:val="252525"/>
          <w:sz w:val="28"/>
          <w:szCs w:val="28"/>
        </w:rPr>
      </w:pPr>
      <w:r w:rsidRPr="00901199">
        <w:rPr>
          <w:rFonts w:ascii="Verdana" w:eastAsia="Times New Roman" w:hAnsi="Verdana"/>
          <w:noProof/>
          <w:color w:val="2A2C26"/>
          <w:sz w:val="20"/>
          <w:szCs w:val="20"/>
        </w:rPr>
        <w:drawing>
          <wp:inline distT="0" distB="0" distL="0" distR="0" wp14:anchorId="0D342946" wp14:editId="25202438">
            <wp:extent cx="2857500" cy="2857500"/>
            <wp:effectExtent l="0" t="0" r="0" b="0"/>
            <wp:docPr id="10" name="Picture 10" descr="http://www.clevermind.com.vn/Portals/178/images/Mi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clevermind.com.vn/Portals/178/images/Mind-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494478" w:rsidRPr="002945DE" w:rsidRDefault="00494478" w:rsidP="00EB2D52">
      <w:pPr>
        <w:shd w:val="clear" w:color="auto" w:fill="FFFFFF"/>
        <w:spacing w:before="120" w:after="120" w:line="240" w:lineRule="auto"/>
        <w:ind w:firstLine="720"/>
        <w:jc w:val="center"/>
        <w:rPr>
          <w:rFonts w:ascii="Times New Roman" w:eastAsia="Times New Roman" w:hAnsi="Times New Roman"/>
          <w:color w:val="252525"/>
          <w:sz w:val="28"/>
          <w:szCs w:val="28"/>
        </w:rPr>
      </w:pPr>
      <w:r>
        <w:rPr>
          <w:rFonts w:ascii="Times New Roman" w:eastAsia="Times New Roman" w:hAnsi="Times New Roman"/>
          <w:color w:val="252525"/>
          <w:sz w:val="28"/>
          <w:szCs w:val="28"/>
        </w:rPr>
        <w:t>Hình: Sơ đồ tư duy</w:t>
      </w:r>
    </w:p>
    <w:p w:rsidR="00EB2D52" w:rsidRPr="00A54E36" w:rsidRDefault="00EB2D52" w:rsidP="00EB2D52">
      <w:pPr>
        <w:jc w:val="both"/>
        <w:rPr>
          <w:rFonts w:ascii="Times New Roman" w:hAnsi="Times New Roman"/>
          <w:bCs/>
          <w:sz w:val="28"/>
          <w:szCs w:val="28"/>
        </w:rPr>
      </w:pPr>
      <w:r w:rsidRPr="00A54E36">
        <w:rPr>
          <w:rFonts w:ascii="Times New Roman" w:hAnsi="Times New Roman"/>
          <w:sz w:val="28"/>
          <w:szCs w:val="28"/>
        </w:rPr>
        <w:tab/>
      </w:r>
      <w:r w:rsidRPr="00A54E36">
        <w:rPr>
          <w:rFonts w:ascii="Times New Roman" w:hAnsi="Times New Roman"/>
          <w:sz w:val="28"/>
          <w:szCs w:val="28"/>
          <w:lang w:val="vi-VN"/>
        </w:rPr>
        <w:t>Giản đồ ý đơn giản</w:t>
      </w:r>
      <w:r w:rsidRPr="00A54E36">
        <w:rPr>
          <w:rFonts w:ascii="Times New Roman" w:hAnsi="Times New Roman"/>
          <w:sz w:val="28"/>
          <w:szCs w:val="28"/>
        </w:rPr>
        <w:t xml:space="preserve"> hóa</w:t>
      </w:r>
      <w:r w:rsidRPr="00A54E36">
        <w:rPr>
          <w:rFonts w:ascii="Times New Roman" w:hAnsi="Times New Roman"/>
          <w:sz w:val="28"/>
          <w:szCs w:val="28"/>
          <w:lang w:val="vi-VN"/>
        </w:rPr>
        <w:t xml:space="preserve"> cho việc nhớ các dạng câu hỏi</w:t>
      </w:r>
      <w:r w:rsidRPr="00A54E36">
        <w:rPr>
          <w:rFonts w:ascii="Times New Roman" w:hAnsi="Times New Roman"/>
          <w:sz w:val="28"/>
          <w:szCs w:val="28"/>
        </w:rPr>
        <w:t>: Ai?; cái gì?; thế nào?; tại sao?; ở đâu?; khi nào?, … Khi xây dựng một giản đồ ý cần tuân theo các bước sau:</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rPr>
      </w:pPr>
      <w:r w:rsidRPr="00A54E36">
        <w:rPr>
          <w:rFonts w:ascii="Times New Roman" w:hAnsi="Times New Roman"/>
          <w:sz w:val="28"/>
          <w:szCs w:val="28"/>
          <w:lang w:val="vi-VN"/>
        </w:rPr>
        <w:lastRenderedPageBreak/>
        <w:t>Tổng kết dữ liệu</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 xml:space="preserve">Hợp nhất thông tin từ các nguồn nghiên cứu khác nhau.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rPr>
      </w:pPr>
      <w:r w:rsidRPr="00A54E36">
        <w:rPr>
          <w:rFonts w:ascii="Times New Roman" w:hAnsi="Times New Roman"/>
          <w:sz w:val="28"/>
          <w:szCs w:val="28"/>
          <w:lang w:val="vi-VN"/>
        </w:rPr>
        <w:t>Ghi chép</w:t>
      </w:r>
      <w:r w:rsidRPr="00A54E36">
        <w:rPr>
          <w:rFonts w:ascii="Times New Roman" w:hAnsi="Times New Roman"/>
          <w:sz w:val="28"/>
          <w:szCs w:val="28"/>
        </w:rPr>
        <w:t xml:space="preserve"> tường minh</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rPr>
      </w:pPr>
      <w:r w:rsidRPr="00A54E36">
        <w:rPr>
          <w:rFonts w:ascii="Times New Roman" w:hAnsi="Times New Roman"/>
          <w:sz w:val="28"/>
          <w:szCs w:val="28"/>
          <w:lang w:val="vi-VN"/>
        </w:rPr>
        <w:t xml:space="preserve">Ghi nhớ chi tiết cấu trúc đối tượng hay sự kiện mà chúng chứa các mối liên hệ phức tạp hay chằng chéo.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rPr>
      </w:pPr>
      <w:r w:rsidRPr="00A54E36">
        <w:rPr>
          <w:rFonts w:ascii="Times New Roman" w:hAnsi="Times New Roman"/>
          <w:sz w:val="28"/>
          <w:szCs w:val="28"/>
          <w:lang w:val="vi-VN"/>
        </w:rPr>
        <w:t>Trình bày thông tin để chỉ ra cấu trúc của toàn bộ đối tượng</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 xml:space="preserve">Động não về một vấn đề phức tạp.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Khuyến khích làm giảm sự mô tả của mỗi ý</w:t>
      </w:r>
      <w:r w:rsidRPr="00A54E36">
        <w:rPr>
          <w:rFonts w:ascii="Times New Roman" w:hAnsi="Times New Roman"/>
          <w:sz w:val="28"/>
          <w:szCs w:val="28"/>
        </w:rPr>
        <w:t>,</w:t>
      </w:r>
      <w:r>
        <w:rPr>
          <w:rFonts w:ascii="Times New Roman" w:hAnsi="Times New Roman"/>
          <w:sz w:val="28"/>
          <w:szCs w:val="28"/>
          <w:lang w:val="vi-VN"/>
        </w:rPr>
        <w:t xml:space="preserve"> mỗi khái niệm</w:t>
      </w:r>
      <w:r>
        <w:rPr>
          <w:rFonts w:ascii="Times New Roman" w:hAnsi="Times New Roman"/>
          <w:sz w:val="28"/>
          <w:szCs w:val="28"/>
        </w:rPr>
        <w:t xml:space="preserve"> </w:t>
      </w:r>
      <w:r w:rsidRPr="00A54E36">
        <w:rPr>
          <w:rFonts w:ascii="Times New Roman" w:hAnsi="Times New Roman"/>
          <w:sz w:val="28"/>
          <w:szCs w:val="28"/>
          <w:lang w:val="vi-VN"/>
        </w:rPr>
        <w:t xml:space="preserve">thành một từ (hay từ kép).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Toàn bộ ý của giản đồ có thể "nhìn thấy" và nhớ bởi trí nhớ hình ảnh</w:t>
      </w:r>
      <w:r w:rsidRPr="00A54E36">
        <w:rPr>
          <w:rFonts w:ascii="Times New Roman" w:hAnsi="Times New Roman"/>
          <w:sz w:val="28"/>
          <w:szCs w:val="28"/>
        </w:rPr>
        <w:t>.</w:t>
      </w:r>
      <w:r w:rsidRPr="00A54E36">
        <w:rPr>
          <w:rFonts w:ascii="Times New Roman" w:hAnsi="Times New Roman"/>
          <w:sz w:val="28"/>
          <w:szCs w:val="28"/>
          <w:lang w:val="vi-VN"/>
        </w:rPr>
        <w:t xml:space="preserve"> Loại trí nhớ gần như tuyệt hảo.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 xml:space="preserve">Sáng tạo các bài viết và các bài tường thuật.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 xml:space="preserve">Là phương tiện cho học tập hay tìm hiểu sự kiện. </w:t>
      </w:r>
    </w:p>
    <w:p w:rsidR="00EB2D52" w:rsidRPr="00A54E36" w:rsidRDefault="00EB2D52" w:rsidP="00EB2D52">
      <w:pPr>
        <w:jc w:val="both"/>
        <w:rPr>
          <w:rFonts w:ascii="Times New Roman" w:hAnsi="Times New Roman"/>
          <w:bCs/>
          <w:sz w:val="28"/>
          <w:szCs w:val="28"/>
        </w:rPr>
      </w:pPr>
      <w:r w:rsidRPr="00A54E36">
        <w:rPr>
          <w:rFonts w:ascii="Times New Roman" w:hAnsi="Times New Roman"/>
          <w:sz w:val="28"/>
          <w:szCs w:val="28"/>
        </w:rPr>
        <w:tab/>
      </w:r>
      <w:r w:rsidRPr="00A54E36">
        <w:rPr>
          <w:rFonts w:ascii="Times New Roman" w:hAnsi="Times New Roman"/>
          <w:sz w:val="28"/>
          <w:szCs w:val="28"/>
          <w:lang w:val="vi-VN"/>
        </w:rPr>
        <w:t>Với giản đồ ý, người ta có thể tìm ra gần như vô hạn số lượng các ý tưởng và cùng một lúc sắp xếp lại các ý đó bên cạnh những ý có liên hệ. Điều này biến phương pháp này trở thành công cụ mạnh để soạn các bài viết và tường thuật, khi mà những ý kiến cần phải được ghi nhanh. Sau đó tùy theo các</w:t>
      </w:r>
      <w:r w:rsidRPr="00A54E36">
        <w:rPr>
          <w:rFonts w:ascii="Times New Roman" w:hAnsi="Times New Roman"/>
          <w:sz w:val="28"/>
          <w:szCs w:val="28"/>
        </w:rPr>
        <w:t xml:space="preserve"> </w:t>
      </w:r>
      <w:r w:rsidRPr="00A54E36">
        <w:rPr>
          <w:rFonts w:ascii="Times New Roman" w:hAnsi="Times New Roman"/>
          <w:sz w:val="28"/>
          <w:szCs w:val="28"/>
          <w:lang w:val="vi-VN"/>
        </w:rPr>
        <w:t xml:space="preserve">ý chính thì các câu hay đoạn văn sẽ được triển khai rộng ra. </w:t>
      </w:r>
    </w:p>
    <w:p w:rsidR="00EB2D52" w:rsidRPr="00A54E36" w:rsidRDefault="00EB2D52" w:rsidP="00EB2D52">
      <w:pPr>
        <w:jc w:val="both"/>
        <w:outlineLvl w:val="1"/>
        <w:rPr>
          <w:rFonts w:ascii="Times New Roman" w:hAnsi="Times New Roman"/>
          <w:b/>
          <w:sz w:val="28"/>
          <w:szCs w:val="28"/>
        </w:rPr>
      </w:pPr>
      <w:bookmarkStart w:id="3" w:name="Lich_s.E1.BB.AD_cu.E1.BA.A3_ph.C6.B0.C6."/>
      <w:bookmarkStart w:id="4" w:name=".C4.90.E1.BA.B7c_.C4.90i.E1.BB.83m"/>
      <w:bookmarkEnd w:id="3"/>
      <w:bookmarkEnd w:id="4"/>
      <w:r w:rsidRPr="00A54E36">
        <w:rPr>
          <w:rFonts w:ascii="Times New Roman" w:hAnsi="Times New Roman"/>
          <w:b/>
          <w:sz w:val="28"/>
          <w:szCs w:val="28"/>
        </w:rPr>
        <w:tab/>
      </w:r>
      <w:r w:rsidRPr="00A54E36">
        <w:rPr>
          <w:rFonts w:ascii="Times New Roman" w:hAnsi="Times New Roman"/>
          <w:b/>
          <w:sz w:val="28"/>
          <w:szCs w:val="28"/>
          <w:lang w:val="vi-VN"/>
        </w:rPr>
        <w:t xml:space="preserve">Đặc Điểm </w:t>
      </w:r>
      <w:r w:rsidRPr="00A54E36">
        <w:rPr>
          <w:rFonts w:ascii="Times New Roman" w:hAnsi="Times New Roman"/>
          <w:b/>
          <w:sz w:val="28"/>
          <w:szCs w:val="28"/>
        </w:rPr>
        <w:t>của giản đồ ý</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rPr>
      </w:pPr>
      <w:r w:rsidRPr="00A54E36">
        <w:rPr>
          <w:rFonts w:ascii="Times New Roman" w:hAnsi="Times New Roman"/>
          <w:sz w:val="28"/>
          <w:szCs w:val="28"/>
        </w:rPr>
        <w:t>Đặt ý</w:t>
      </w:r>
      <w:r w:rsidRPr="00A54E36">
        <w:rPr>
          <w:rFonts w:ascii="Times New Roman" w:hAnsi="Times New Roman"/>
          <w:sz w:val="28"/>
          <w:szCs w:val="28"/>
          <w:lang w:val="vi-VN"/>
        </w:rPr>
        <w:t xml:space="preserve"> chính ở trung tâm và được xác định rõ ràng.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Sự quan hệ tương</w:t>
      </w:r>
      <w:r w:rsidRPr="00A54E36">
        <w:rPr>
          <w:rFonts w:ascii="Times New Roman" w:hAnsi="Times New Roman"/>
          <w:sz w:val="28"/>
          <w:szCs w:val="28"/>
        </w:rPr>
        <w:t xml:space="preserve"> hổ</w:t>
      </w:r>
      <w:r w:rsidRPr="00A54E36">
        <w:rPr>
          <w:rFonts w:ascii="Times New Roman" w:hAnsi="Times New Roman"/>
          <w:sz w:val="28"/>
          <w:szCs w:val="28"/>
          <w:lang w:val="vi-VN"/>
        </w:rPr>
        <w:t xml:space="preserve"> g</w:t>
      </w:r>
      <w:r w:rsidRPr="00A54E36">
        <w:rPr>
          <w:rFonts w:ascii="Times New Roman" w:hAnsi="Times New Roman"/>
          <w:sz w:val="28"/>
          <w:szCs w:val="28"/>
        </w:rPr>
        <w:t>iữa</w:t>
      </w:r>
      <w:r w:rsidRPr="00A54E36">
        <w:rPr>
          <w:rFonts w:ascii="Times New Roman" w:hAnsi="Times New Roman"/>
          <w:sz w:val="28"/>
          <w:szCs w:val="28"/>
          <w:lang w:val="vi-VN"/>
        </w:rPr>
        <w:t xml:space="preserve"> mỗi ý được chỉ ra tường tận. Ý càng quan tr</w:t>
      </w:r>
      <w:r w:rsidRPr="00A54E36">
        <w:rPr>
          <w:rFonts w:ascii="Times New Roman" w:hAnsi="Times New Roman"/>
          <w:sz w:val="28"/>
          <w:szCs w:val="28"/>
        </w:rPr>
        <w:t>ọ</w:t>
      </w:r>
      <w:r w:rsidRPr="00A54E36">
        <w:rPr>
          <w:rFonts w:ascii="Times New Roman" w:hAnsi="Times New Roman"/>
          <w:sz w:val="28"/>
          <w:szCs w:val="28"/>
          <w:lang w:val="vi-VN"/>
        </w:rPr>
        <w:t xml:space="preserve">ng thì sẽ nằm vị trí càng gần với ý chính.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Sự liên hệ g</w:t>
      </w:r>
      <w:r w:rsidRPr="00A54E36">
        <w:rPr>
          <w:rFonts w:ascii="Times New Roman" w:hAnsi="Times New Roman"/>
          <w:sz w:val="28"/>
          <w:szCs w:val="28"/>
        </w:rPr>
        <w:t>iữa</w:t>
      </w:r>
      <w:r w:rsidRPr="00A54E36">
        <w:rPr>
          <w:rFonts w:ascii="Times New Roman" w:hAnsi="Times New Roman"/>
          <w:sz w:val="28"/>
          <w:szCs w:val="28"/>
          <w:lang w:val="vi-VN"/>
        </w:rPr>
        <w:t xml:space="preserve"> các khái niệm then chốt sẽ được chấp nhận lập tức.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Ôn và nhớ sẽ hi</w:t>
      </w:r>
      <w:r w:rsidRPr="00A54E36">
        <w:rPr>
          <w:rFonts w:ascii="Times New Roman" w:hAnsi="Times New Roman"/>
          <w:sz w:val="28"/>
          <w:szCs w:val="28"/>
        </w:rPr>
        <w:t>ệ</w:t>
      </w:r>
      <w:r w:rsidRPr="00A54E36">
        <w:rPr>
          <w:rFonts w:ascii="Times New Roman" w:hAnsi="Times New Roman"/>
          <w:sz w:val="28"/>
          <w:szCs w:val="28"/>
          <w:lang w:val="vi-VN"/>
        </w:rPr>
        <w:t xml:space="preserve">u quả và nhanh hơn.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 xml:space="preserve">Thêm thông tin dễ dàng hơn.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Cs/>
          <w:sz w:val="28"/>
          <w:szCs w:val="28"/>
          <w:lang w:val="vi-VN"/>
        </w:rPr>
      </w:pPr>
      <w:r w:rsidRPr="00A54E36">
        <w:rPr>
          <w:rFonts w:ascii="Times New Roman" w:hAnsi="Times New Roman"/>
          <w:sz w:val="28"/>
          <w:szCs w:val="28"/>
          <w:lang w:val="vi-VN"/>
        </w:rPr>
        <w:t xml:space="preserve">Mỗi giản đồ sẽ phân biệt nhau dể dàng hơn cho việc gợi nhớ. </w:t>
      </w:r>
      <w:bookmarkStart w:id="5" w:name="Ph.C6.B0.C6.A1ng_Th.E1.BB.A9c_ti.E1.BA.B"/>
      <w:bookmarkEnd w:id="5"/>
    </w:p>
    <w:p w:rsidR="00EB2D52" w:rsidRPr="00A54E36" w:rsidRDefault="00EB2D52" w:rsidP="00EB2D52">
      <w:pPr>
        <w:ind w:left="140"/>
        <w:jc w:val="both"/>
        <w:rPr>
          <w:rFonts w:ascii="Times New Roman" w:hAnsi="Times New Roman"/>
          <w:bCs/>
          <w:sz w:val="28"/>
          <w:szCs w:val="28"/>
        </w:rPr>
      </w:pPr>
      <w:r w:rsidRPr="00A54E36">
        <w:rPr>
          <w:rFonts w:ascii="Times New Roman" w:hAnsi="Times New Roman"/>
          <w:b/>
          <w:sz w:val="28"/>
          <w:szCs w:val="28"/>
        </w:rPr>
        <w:tab/>
      </w:r>
      <w:r w:rsidRPr="00A54E36">
        <w:rPr>
          <w:rFonts w:ascii="Times New Roman" w:hAnsi="Times New Roman"/>
          <w:b/>
          <w:sz w:val="28"/>
          <w:szCs w:val="28"/>
          <w:lang w:val="vi-VN"/>
        </w:rPr>
        <w:t xml:space="preserve">Phương Thức tiến hành </w:t>
      </w:r>
    </w:p>
    <w:p w:rsidR="00EB2D52" w:rsidRPr="00A54E36" w:rsidRDefault="00EB2D52" w:rsidP="00EB2D52">
      <w:pPr>
        <w:jc w:val="both"/>
        <w:outlineLvl w:val="1"/>
        <w:rPr>
          <w:rFonts w:ascii="Times New Roman" w:hAnsi="Times New Roman"/>
          <w:b/>
          <w:sz w:val="28"/>
          <w:szCs w:val="28"/>
        </w:rPr>
      </w:pPr>
      <w:r w:rsidRPr="00A54E36">
        <w:rPr>
          <w:rFonts w:ascii="Times New Roman" w:hAnsi="Times New Roman"/>
          <w:sz w:val="28"/>
          <w:szCs w:val="28"/>
        </w:rPr>
        <w:tab/>
      </w:r>
      <w:r w:rsidRPr="00A54E36">
        <w:rPr>
          <w:rFonts w:ascii="Times New Roman" w:hAnsi="Times New Roman"/>
          <w:sz w:val="28"/>
          <w:szCs w:val="28"/>
          <w:lang w:val="vi-VN"/>
        </w:rPr>
        <w:t>Một nhóm có</w:t>
      </w:r>
      <w:r>
        <w:rPr>
          <w:rFonts w:ascii="Times New Roman" w:hAnsi="Times New Roman"/>
          <w:sz w:val="28"/>
          <w:szCs w:val="28"/>
          <w:lang w:val="vi-VN"/>
        </w:rPr>
        <w:t xml:space="preserve"> thể làm việc chung và lập nên </w:t>
      </w:r>
      <w:r>
        <w:rPr>
          <w:rFonts w:ascii="Times New Roman" w:hAnsi="Times New Roman"/>
          <w:sz w:val="28"/>
          <w:szCs w:val="28"/>
        </w:rPr>
        <w:t>một</w:t>
      </w:r>
      <w:r w:rsidRPr="00A54E36">
        <w:rPr>
          <w:rFonts w:ascii="Times New Roman" w:hAnsi="Times New Roman"/>
          <w:sz w:val="28"/>
          <w:szCs w:val="28"/>
          <w:lang w:val="vi-VN"/>
        </w:rPr>
        <w:t xml:space="preserve"> giản đồ ý bởi các bước sau: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
          <w:sz w:val="28"/>
          <w:szCs w:val="28"/>
        </w:rPr>
      </w:pPr>
      <w:r w:rsidRPr="00A54E36">
        <w:rPr>
          <w:rFonts w:ascii="Times New Roman" w:hAnsi="Times New Roman"/>
          <w:sz w:val="28"/>
          <w:szCs w:val="28"/>
          <w:lang w:val="vi-VN"/>
        </w:rPr>
        <w:t xml:space="preserve">Mỗi cá nhân vẽ các giản đồ về những gì đã biết được về đối tượng </w:t>
      </w:r>
    </w:p>
    <w:p w:rsidR="00EB2D52" w:rsidRPr="00A54E36" w:rsidRDefault="00EB2D52" w:rsidP="00EB2D52">
      <w:pPr>
        <w:numPr>
          <w:ilvl w:val="0"/>
          <w:numId w:val="16"/>
        </w:numPr>
        <w:tabs>
          <w:tab w:val="clear" w:pos="540"/>
          <w:tab w:val="num" w:pos="500"/>
        </w:tabs>
        <w:spacing w:after="0" w:line="240" w:lineRule="auto"/>
        <w:ind w:left="500"/>
        <w:jc w:val="both"/>
        <w:rPr>
          <w:rFonts w:ascii="Times New Roman" w:hAnsi="Times New Roman"/>
          <w:b/>
          <w:sz w:val="28"/>
          <w:szCs w:val="28"/>
        </w:rPr>
      </w:pPr>
      <w:r w:rsidRPr="00A54E36">
        <w:rPr>
          <w:rFonts w:ascii="Times New Roman" w:hAnsi="Times New Roman"/>
          <w:sz w:val="28"/>
          <w:szCs w:val="28"/>
          <w:lang w:val="vi-VN"/>
        </w:rPr>
        <w:t xml:space="preserve">Kết hợp với các cá nhân để thành lập giản đồ chung về các yếu tố đã biết </w:t>
      </w:r>
    </w:p>
    <w:p w:rsidR="00EB2D52" w:rsidRPr="009B7E2D" w:rsidRDefault="00EB2D52" w:rsidP="00EB2D52">
      <w:pPr>
        <w:numPr>
          <w:ilvl w:val="0"/>
          <w:numId w:val="16"/>
        </w:numPr>
        <w:tabs>
          <w:tab w:val="clear" w:pos="540"/>
          <w:tab w:val="num" w:pos="500"/>
        </w:tabs>
        <w:spacing w:after="0" w:line="240" w:lineRule="auto"/>
        <w:ind w:left="500"/>
        <w:jc w:val="both"/>
        <w:rPr>
          <w:rFonts w:ascii="Times New Roman" w:hAnsi="Times New Roman"/>
          <w:b/>
          <w:bCs/>
          <w:sz w:val="28"/>
          <w:szCs w:val="28"/>
        </w:rPr>
      </w:pPr>
      <w:r w:rsidRPr="00A54E36">
        <w:rPr>
          <w:rFonts w:ascii="Times New Roman" w:hAnsi="Times New Roman"/>
          <w:sz w:val="28"/>
          <w:szCs w:val="28"/>
          <w:lang w:val="vi-VN"/>
        </w:rPr>
        <w:t xml:space="preserve">Kết hợp </w:t>
      </w:r>
      <w:r w:rsidRPr="00A54E36">
        <w:rPr>
          <w:rFonts w:ascii="Times New Roman" w:hAnsi="Times New Roman"/>
          <w:sz w:val="28"/>
          <w:szCs w:val="28"/>
        </w:rPr>
        <w:t>và tái tạo</w:t>
      </w:r>
      <w:r w:rsidRPr="00A54E36">
        <w:rPr>
          <w:rFonts w:ascii="Times New Roman" w:hAnsi="Times New Roman"/>
          <w:sz w:val="28"/>
          <w:szCs w:val="28"/>
          <w:lang w:val="vi-VN"/>
        </w:rPr>
        <w:t xml:space="preserve"> giản đồ ý của cả nhóm. </w:t>
      </w:r>
    </w:p>
    <w:p w:rsidR="00EB2D52" w:rsidRDefault="00EB2D52" w:rsidP="00EB2D52">
      <w:pPr>
        <w:shd w:val="clear" w:color="auto" w:fill="FFFFFF"/>
        <w:ind w:firstLine="720"/>
        <w:jc w:val="both"/>
        <w:rPr>
          <w:rFonts w:ascii="Times New Roman" w:eastAsia="Times New Roman" w:hAnsi="Times New Roman"/>
          <w:color w:val="252525"/>
          <w:sz w:val="28"/>
          <w:szCs w:val="28"/>
        </w:rPr>
      </w:pPr>
      <w:r w:rsidRPr="00234217">
        <w:rPr>
          <w:rFonts w:ascii="Times New Roman" w:eastAsia="Times New Roman" w:hAnsi="Times New Roman"/>
          <w:color w:val="252525"/>
          <w:sz w:val="28"/>
          <w:szCs w:val="28"/>
        </w:rPr>
        <w:t xml:space="preserve">Với giản đồ ý, người ta có thể tìm ra gần như vô hạn số lượng các ý tưởng và cùng một lúc sắp xếp lại các ý đó bên cạnh những ý có liên hệ. Điều này biến phương pháp này trở thành công cụ mạnh để soạn các bài viết và tường thuật, khi </w:t>
      </w:r>
      <w:r w:rsidRPr="00234217">
        <w:rPr>
          <w:rFonts w:ascii="Times New Roman" w:eastAsia="Times New Roman" w:hAnsi="Times New Roman"/>
          <w:color w:val="252525"/>
          <w:sz w:val="28"/>
          <w:szCs w:val="28"/>
        </w:rPr>
        <w:lastRenderedPageBreak/>
        <w:t>mà những ý kiến cần phải được ghi nhanh xuống. Sau đó tùy theo các từ khóa (ý chính) thì các câu hay đoạn văn sẽ được triển khai rộng ra.</w:t>
      </w:r>
    </w:p>
    <w:p w:rsidR="00EB2D52" w:rsidRPr="003113CD" w:rsidRDefault="00EB2D52" w:rsidP="00EB2D52">
      <w:pPr>
        <w:pStyle w:val="NormalWeb"/>
        <w:spacing w:before="0" w:beforeAutospacing="0" w:after="150" w:afterAutospacing="0"/>
        <w:ind w:firstLine="720"/>
        <w:jc w:val="both"/>
        <w:rPr>
          <w:sz w:val="28"/>
          <w:szCs w:val="28"/>
        </w:rPr>
      </w:pPr>
      <w:r w:rsidRPr="003113CD">
        <w:rPr>
          <w:rStyle w:val="Strong"/>
          <w:sz w:val="28"/>
          <w:szCs w:val="28"/>
        </w:rPr>
        <w:t>Một số lưu ý:</w:t>
      </w:r>
    </w:p>
    <w:p w:rsidR="00EB2D52" w:rsidRPr="003113CD" w:rsidRDefault="00EB2D52" w:rsidP="00EB2D52">
      <w:pPr>
        <w:pStyle w:val="NormalWeb"/>
        <w:spacing w:before="0" w:beforeAutospacing="0" w:after="200" w:afterAutospacing="0" w:line="276" w:lineRule="auto"/>
        <w:ind w:firstLine="720"/>
        <w:jc w:val="both"/>
        <w:rPr>
          <w:sz w:val="28"/>
          <w:szCs w:val="28"/>
        </w:rPr>
      </w:pPr>
      <w:r w:rsidRPr="003113CD">
        <w:rPr>
          <w:sz w:val="28"/>
          <w:szCs w:val="28"/>
        </w:rPr>
        <w:t>Bản đồ tư duy của bạn là tài sản riêng của bạn: một khi bạn hiểu cách tạo ra những ghi chú trong Bản đồ tư duy, bạn có thể phát huy các quy tắc của riêng mình để làm cho nó tốt hơn. Những đề nghị sau đây có thể giúp bạn tăng hiệu quả của việc đó:</w:t>
      </w:r>
    </w:p>
    <w:p w:rsidR="00EB2D52" w:rsidRPr="003113CD" w:rsidRDefault="00EB2D52" w:rsidP="00EB2D52">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Sử dụng những từ ngữ đơn giản thể hiện thông tin: Hầu hết các từ trong cách viết bình thường đều là nhồi nhét, bởi vì chúng đảm bảo rằng thông tin được chuyển tải đúng ngữ cảnh và trong một dạng thức dễ đọc. Trong Bản đồ tư duy của bạn, những từ khóa có ý nghĩa có thể chuyển tải cùng ý nghĩ như thế một cách rõ ràng hơn. Những từ dư thừa chỉ làm bản đồ lộn xộn.</w:t>
      </w:r>
    </w:p>
    <w:p w:rsidR="00EB2D52" w:rsidRPr="003113CD" w:rsidRDefault="00EB2D52" w:rsidP="00EB2D52">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Chữ in: Cách viết dính nhau hoặc không rõ ràng sẽ khó đọc hơn.</w:t>
      </w:r>
    </w:p>
    <w:p w:rsidR="00EB2D52" w:rsidRPr="003113CD" w:rsidRDefault="00EB2D52" w:rsidP="00EB2D52">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Sử dụng màu sắc để tách các ý khác nhau: Điều này sẽ giúp bạn tách các ý ra khi cần thiết. Nó cũng giúp bạn làm bản đồ trực quan hơn để gợi nhớ lại. Màu sắc cũng giúp cho việc sắp xếp các chủ đề.</w:t>
      </w:r>
    </w:p>
    <w:p w:rsidR="00EB2D52" w:rsidRPr="003113CD" w:rsidRDefault="00EB2D52" w:rsidP="00EB2D52">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Sử dụng những ký hiệu và hình ảnh: Khi một ký hiệu hoặc hình ảnh có ý nghĩa gì đó với bạn, hãy sử dụng chúng. Hình ảnh có thể giúp bạn nhớ thông tin hiệu quả hơn là từ ngữ.</w:t>
      </w:r>
    </w:p>
    <w:p w:rsidR="00EB2D52" w:rsidRDefault="00EB2D52" w:rsidP="00EB2D52">
      <w:pPr>
        <w:pStyle w:val="ListParagraph"/>
        <w:numPr>
          <w:ilvl w:val="0"/>
          <w:numId w:val="16"/>
        </w:numPr>
        <w:jc w:val="both"/>
        <w:rPr>
          <w:rFonts w:ascii="Times New Roman" w:hAnsi="Times New Roman"/>
          <w:sz w:val="28"/>
          <w:szCs w:val="28"/>
        </w:rPr>
      </w:pPr>
      <w:r w:rsidRPr="003113CD">
        <w:rPr>
          <w:rFonts w:ascii="Times New Roman" w:hAnsi="Times New Roman"/>
          <w:sz w:val="28"/>
          <w:szCs w:val="28"/>
        </w:rPr>
        <w:t>Sử dụng liên kết đan chéo: Thông tin trong một phần của bản đồ có thể liên quan đến phần khác. Khi đó, bạn có thể vẽ những đường thẳng để chỉ ra sự liên quan đan chéo. Việc này sẽ giúp cho bạn thấy mức ảnh hưởng một phần trong chủ đề đến các phần khác.</w:t>
      </w:r>
    </w:p>
    <w:p w:rsidR="00EB2D52" w:rsidRPr="00AB16D2" w:rsidRDefault="00EB2D52" w:rsidP="00EB2D52">
      <w:pPr>
        <w:pStyle w:val="ListParagraph"/>
        <w:numPr>
          <w:ilvl w:val="0"/>
          <w:numId w:val="19"/>
        </w:numPr>
        <w:jc w:val="both"/>
        <w:rPr>
          <w:rFonts w:ascii="Times New Roman" w:hAnsi="Times New Roman"/>
          <w:b/>
          <w:sz w:val="28"/>
          <w:szCs w:val="28"/>
        </w:rPr>
      </w:pPr>
      <w:r w:rsidRPr="00AB16D2">
        <w:rPr>
          <w:rFonts w:ascii="Times New Roman" w:hAnsi="Times New Roman"/>
          <w:b/>
          <w:sz w:val="28"/>
          <w:szCs w:val="28"/>
        </w:rPr>
        <w:t>Mối quan hệ hữu cơ giữa “ Tập kích não” và “giản đồ ý” trong học tập:</w:t>
      </w:r>
    </w:p>
    <w:p w:rsidR="00EB2D52" w:rsidRPr="004E3E6B" w:rsidRDefault="00EB2D52" w:rsidP="00EB2D52">
      <w:pPr>
        <w:pStyle w:val="ListParagraph"/>
        <w:numPr>
          <w:ilvl w:val="0"/>
          <w:numId w:val="16"/>
        </w:numPr>
        <w:spacing w:before="120" w:after="0" w:line="240" w:lineRule="auto"/>
        <w:jc w:val="both"/>
        <w:rPr>
          <w:sz w:val="28"/>
          <w:szCs w:val="28"/>
          <w:shd w:val="clear" w:color="auto" w:fill="FFFFFF"/>
        </w:rPr>
      </w:pPr>
      <w:r w:rsidRPr="004E3E6B">
        <w:rPr>
          <w:rFonts w:ascii="Times New Roman" w:hAnsi="Times New Roman"/>
          <w:bCs/>
          <w:sz w:val="28"/>
          <w:szCs w:val="28"/>
        </w:rPr>
        <w:t>“ Tập kích não” và “giản đồ ý”</w:t>
      </w:r>
      <w:r w:rsidRPr="004E3E6B">
        <w:rPr>
          <w:rFonts w:ascii="Times New Roman" w:hAnsi="Times New Roman"/>
          <w:b/>
          <w:bCs/>
          <w:sz w:val="28"/>
          <w:szCs w:val="28"/>
        </w:rPr>
        <w:t xml:space="preserve"> </w:t>
      </w:r>
      <w:r w:rsidRPr="004E3E6B">
        <w:rPr>
          <w:rFonts w:ascii="Times New Roman" w:hAnsi="Times New Roman"/>
          <w:sz w:val="28"/>
          <w:szCs w:val="28"/>
          <w:shd w:val="clear" w:color="auto" w:fill="FFFFFF"/>
        </w:rPr>
        <w:t>chất chứa nhiều mối quan hệ không đơn giản, là trạng thái cân bằng với vấn đề chuyên môn và sự cẩn thận trong nghiên cứu trải nghiệm của người học; sự cân bằng giữa quan niệm phản ánh bởi ý nghĩa với khả năng ứng dụng của chúng</w:t>
      </w:r>
      <w:r w:rsidRPr="004E3E6B">
        <w:rPr>
          <w:sz w:val="28"/>
          <w:szCs w:val="28"/>
          <w:shd w:val="clear" w:color="auto" w:fill="FFFFFF"/>
        </w:rPr>
        <w:t>.</w:t>
      </w:r>
    </w:p>
    <w:p w:rsidR="00EB2D52" w:rsidRPr="00295BC8" w:rsidRDefault="00EB2D52" w:rsidP="00EB2D52">
      <w:pPr>
        <w:pStyle w:val="ListParagraph"/>
        <w:numPr>
          <w:ilvl w:val="0"/>
          <w:numId w:val="16"/>
        </w:numPr>
        <w:spacing w:before="120" w:after="0" w:line="240" w:lineRule="auto"/>
        <w:jc w:val="both"/>
        <w:rPr>
          <w:rFonts w:ascii="Times New Roman" w:hAnsi="Times New Roman"/>
          <w:sz w:val="28"/>
          <w:szCs w:val="28"/>
          <w:shd w:val="clear" w:color="auto" w:fill="FFFFFF"/>
        </w:rPr>
      </w:pPr>
      <w:r w:rsidRPr="004E3E6B">
        <w:rPr>
          <w:rFonts w:ascii="Times New Roman" w:hAnsi="Times New Roman"/>
          <w:sz w:val="28"/>
          <w:szCs w:val="28"/>
          <w:shd w:val="clear" w:color="auto" w:fill="FFFFFF"/>
        </w:rPr>
        <w:t>Mối quan hệ giữ</w:t>
      </w:r>
      <w:r>
        <w:rPr>
          <w:rFonts w:ascii="Times New Roman" w:hAnsi="Times New Roman"/>
          <w:sz w:val="28"/>
          <w:szCs w:val="28"/>
          <w:shd w:val="clear" w:color="auto" w:fill="FFFFFF"/>
        </w:rPr>
        <w:t xml:space="preserve">a </w:t>
      </w:r>
      <w:r w:rsidRPr="004E3E6B">
        <w:rPr>
          <w:rFonts w:ascii="Times New Roman" w:hAnsi="Times New Roman"/>
          <w:bCs/>
          <w:sz w:val="28"/>
          <w:szCs w:val="28"/>
        </w:rPr>
        <w:t>“ Tập kích não” và “giản đồ ý”</w:t>
      </w:r>
      <w:r w:rsidRPr="004E3E6B">
        <w:rPr>
          <w:rFonts w:ascii="Times New Roman" w:hAnsi="Times New Roman"/>
          <w:sz w:val="28"/>
          <w:szCs w:val="28"/>
          <w:shd w:val="clear" w:color="auto" w:fill="FFFFFF"/>
        </w:rPr>
        <w:t xml:space="preserve"> là mối quan hệ hữu cơ trong giáo dục </w:t>
      </w:r>
      <w:r>
        <w:rPr>
          <w:rFonts w:ascii="Times New Roman" w:hAnsi="Times New Roman"/>
          <w:sz w:val="28"/>
          <w:szCs w:val="28"/>
          <w:shd w:val="clear" w:color="auto" w:fill="FFFFFF"/>
        </w:rPr>
        <w:t>đào tạo</w:t>
      </w:r>
      <w:r w:rsidRPr="004E3E6B">
        <w:rPr>
          <w:rFonts w:ascii="Times New Roman" w:hAnsi="Times New Roman"/>
          <w:sz w:val="28"/>
          <w:szCs w:val="28"/>
          <w:shd w:val="clear" w:color="auto" w:fill="FFFFFF"/>
        </w:rPr>
        <w:t xml:space="preserve">; trong đó, vai trò </w:t>
      </w:r>
      <w:r w:rsidRPr="004E3E6B">
        <w:rPr>
          <w:rFonts w:ascii="Times New Roman" w:hAnsi="Times New Roman"/>
          <w:bCs/>
          <w:sz w:val="28"/>
          <w:szCs w:val="28"/>
        </w:rPr>
        <w:t xml:space="preserve">“ Tập kích não” </w:t>
      </w:r>
      <w:r w:rsidRPr="004E3E6B">
        <w:rPr>
          <w:rFonts w:ascii="Times New Roman" w:hAnsi="Times New Roman"/>
          <w:sz w:val="28"/>
          <w:szCs w:val="28"/>
          <w:shd w:val="clear" w:color="auto" w:fill="FFFFFF"/>
        </w:rPr>
        <w:t xml:space="preserve">được xác định cụ thể </w:t>
      </w:r>
      <w:r>
        <w:rPr>
          <w:rFonts w:ascii="Times New Roman" w:hAnsi="Times New Roman"/>
          <w:sz w:val="28"/>
          <w:szCs w:val="28"/>
          <w:shd w:val="clear" w:color="auto" w:fill="FFFFFF"/>
        </w:rPr>
        <w:t>là huy động kiến thức của tập thể</w:t>
      </w:r>
      <w:r w:rsidRPr="004E3E6B">
        <w:rPr>
          <w:rFonts w:ascii="Times New Roman" w:hAnsi="Times New Roman"/>
          <w:sz w:val="28"/>
          <w:szCs w:val="28"/>
          <w:shd w:val="clear" w:color="auto" w:fill="FFFFFF"/>
        </w:rPr>
        <w:t xml:space="preserve">; và vai trò </w:t>
      </w:r>
      <w:r w:rsidRPr="004E3E6B">
        <w:rPr>
          <w:rFonts w:ascii="Times New Roman" w:hAnsi="Times New Roman"/>
          <w:bCs/>
          <w:sz w:val="28"/>
          <w:szCs w:val="28"/>
        </w:rPr>
        <w:t>“giản đồ ý”</w:t>
      </w:r>
      <w:r w:rsidRPr="004E3E6B">
        <w:rPr>
          <w:rFonts w:ascii="Times New Roman" w:hAnsi="Times New Roman"/>
          <w:b/>
          <w:bCs/>
          <w:sz w:val="28"/>
          <w:szCs w:val="28"/>
        </w:rPr>
        <w:t xml:space="preserve"> </w:t>
      </w:r>
      <w:r w:rsidRPr="00B55427">
        <w:rPr>
          <w:rFonts w:ascii="Times New Roman" w:hAnsi="Times New Roman"/>
          <w:bCs/>
          <w:sz w:val="28"/>
          <w:szCs w:val="28"/>
        </w:rPr>
        <w:t>lưu</w:t>
      </w:r>
      <w:r>
        <w:rPr>
          <w:rFonts w:ascii="Times New Roman" w:hAnsi="Times New Roman"/>
          <w:bCs/>
          <w:sz w:val="28"/>
          <w:szCs w:val="28"/>
        </w:rPr>
        <w:t xml:space="preserve"> lại tất cả ý tưởng của tập thể bằng lưu đồ tối ưu. Sự kết hợp nhịp nhàng của hai phươg pháp này giúp </w:t>
      </w:r>
      <w:r>
        <w:rPr>
          <w:rFonts w:ascii="Times New Roman" w:hAnsi="Times New Roman"/>
          <w:bCs/>
          <w:sz w:val="28"/>
          <w:szCs w:val="28"/>
        </w:rPr>
        <w:lastRenderedPageBreak/>
        <w:t xml:space="preserve">cho quá trình tiếp cận năng lực của người học rất nhanh chóng; tạo lối mòn trong suy nghĩ, học tập và nghiên cứu của người học một cách tối ưu. </w:t>
      </w:r>
    </w:p>
    <w:p w:rsidR="00EB2D52" w:rsidRDefault="00EB2D52" w:rsidP="00EB2D52">
      <w:pPr>
        <w:pStyle w:val="ListParagraph"/>
        <w:numPr>
          <w:ilvl w:val="0"/>
          <w:numId w:val="16"/>
        </w:numPr>
        <w:spacing w:before="120" w:after="0" w:line="240" w:lineRule="auto"/>
        <w:jc w:val="both"/>
        <w:rPr>
          <w:rFonts w:ascii="Times New Roman" w:hAnsi="Times New Roman"/>
          <w:sz w:val="28"/>
          <w:szCs w:val="28"/>
          <w:shd w:val="clear" w:color="auto" w:fill="FFFFFF"/>
        </w:rPr>
      </w:pPr>
      <w:r>
        <w:rPr>
          <w:rFonts w:ascii="Times New Roman" w:hAnsi="Times New Roman"/>
          <w:sz w:val="28"/>
          <w:szCs w:val="28"/>
          <w:shd w:val="clear" w:color="auto" w:fill="FFFFFF"/>
        </w:rPr>
        <w:t>K</w:t>
      </w:r>
      <w:r w:rsidRPr="00B55427">
        <w:rPr>
          <w:rFonts w:ascii="Times New Roman" w:hAnsi="Times New Roman"/>
          <w:sz w:val="28"/>
          <w:szCs w:val="28"/>
          <w:shd w:val="clear" w:color="auto" w:fill="FFFFFF"/>
        </w:rPr>
        <w:t>hông</w:t>
      </w:r>
      <w:r w:rsidRPr="004E3E6B">
        <w:rPr>
          <w:rFonts w:ascii="Times New Roman" w:hAnsi="Times New Roman"/>
          <w:sz w:val="28"/>
          <w:szCs w:val="28"/>
          <w:shd w:val="clear" w:color="auto" w:fill="FFFFFF"/>
        </w:rPr>
        <w:t xml:space="preserve"> đơn giản như ở phương pháp giáo dục truyền thống</w:t>
      </w:r>
      <w:r>
        <w:rPr>
          <w:rFonts w:ascii="Times New Roman" w:hAnsi="Times New Roman"/>
          <w:sz w:val="28"/>
          <w:szCs w:val="28"/>
          <w:shd w:val="clear" w:color="auto" w:fill="FFFFFF"/>
        </w:rPr>
        <w:t>,</w:t>
      </w:r>
      <w:r w:rsidRPr="004E3E6B">
        <w:rPr>
          <w:rFonts w:ascii="Times New Roman" w:hAnsi="Times New Roman"/>
          <w:sz w:val="28"/>
          <w:szCs w:val="28"/>
          <w:shd w:val="clear" w:color="auto" w:fill="FFFFFF"/>
        </w:rPr>
        <w:t xml:space="preserve"> phương pháp </w:t>
      </w:r>
      <w:r w:rsidRPr="004E3E6B">
        <w:rPr>
          <w:rFonts w:ascii="Times New Roman" w:hAnsi="Times New Roman"/>
          <w:bCs/>
          <w:sz w:val="28"/>
          <w:szCs w:val="28"/>
        </w:rPr>
        <w:t>“ Tập kích não” và “giản đồ ý”</w:t>
      </w:r>
      <w:r>
        <w:rPr>
          <w:rFonts w:ascii="Times New Roman" w:hAnsi="Times New Roman"/>
          <w:sz w:val="28"/>
          <w:szCs w:val="28"/>
          <w:shd w:val="clear" w:color="auto" w:fill="FFFFFF"/>
        </w:rPr>
        <w:t xml:space="preserve"> </w:t>
      </w:r>
      <w:r w:rsidRPr="008E7AB8">
        <w:rPr>
          <w:rFonts w:ascii="Times New Roman" w:hAnsi="Times New Roman"/>
          <w:sz w:val="28"/>
          <w:szCs w:val="28"/>
          <w:shd w:val="clear" w:color="auto" w:fill="FFFFFF"/>
        </w:rPr>
        <w:t xml:space="preserve">là phương pháp tích cực hóa người học; ở đây, vai trò người học được kết nhuần nhuyễn giữa phương pháp truyền thống với phương pháp hiện đại. </w:t>
      </w:r>
    </w:p>
    <w:p w:rsidR="00EB2D52" w:rsidRPr="00513F06" w:rsidRDefault="00EB2D52" w:rsidP="00EB2D52">
      <w:pPr>
        <w:pStyle w:val="ListParagraph"/>
        <w:numPr>
          <w:ilvl w:val="0"/>
          <w:numId w:val="16"/>
        </w:numPr>
        <w:tabs>
          <w:tab w:val="clear" w:pos="540"/>
          <w:tab w:val="num" w:pos="500"/>
        </w:tabs>
        <w:ind w:left="500"/>
        <w:jc w:val="both"/>
        <w:rPr>
          <w:rFonts w:ascii="Times New Roman" w:hAnsi="Times New Roman"/>
          <w:sz w:val="28"/>
          <w:szCs w:val="28"/>
        </w:rPr>
      </w:pPr>
      <w:r w:rsidRPr="00513F06">
        <w:rPr>
          <w:rFonts w:ascii="Times New Roman" w:hAnsi="Times New Roman"/>
          <w:sz w:val="28"/>
          <w:szCs w:val="28"/>
        </w:rPr>
        <w:t xml:space="preserve"> </w:t>
      </w:r>
      <w:r w:rsidRPr="004E3E6B">
        <w:rPr>
          <w:rFonts w:ascii="Times New Roman" w:hAnsi="Times New Roman"/>
          <w:bCs/>
          <w:sz w:val="28"/>
          <w:szCs w:val="28"/>
        </w:rPr>
        <w:t>“ Tập kích não” và “giản đồ ý”</w:t>
      </w:r>
      <w:r w:rsidRPr="004E3E6B">
        <w:rPr>
          <w:rFonts w:ascii="Times New Roman" w:hAnsi="Times New Roman"/>
          <w:b/>
          <w:bCs/>
          <w:sz w:val="28"/>
          <w:szCs w:val="28"/>
        </w:rPr>
        <w:t xml:space="preserve"> </w:t>
      </w:r>
      <w:r w:rsidRPr="004E3E6B">
        <w:rPr>
          <w:rFonts w:ascii="Times New Roman" w:hAnsi="Times New Roman"/>
          <w:sz w:val="28"/>
          <w:szCs w:val="28"/>
          <w:shd w:val="clear" w:color="auto" w:fill="FFFFFF"/>
        </w:rPr>
        <w:t xml:space="preserve">chất </w:t>
      </w:r>
      <w:r w:rsidRPr="00513F06">
        <w:rPr>
          <w:rFonts w:ascii="Times New Roman" w:hAnsi="Times New Roman"/>
          <w:sz w:val="28"/>
          <w:szCs w:val="28"/>
        </w:rPr>
        <w:t>đã cày xới trên mảnh đất màu mỡ của phương pháp dạy học lấy người học làm trung tâm, và mùa bội thu được người học đón nhận. Kết quả, người học đã biến thông tin của người dạy thành kiến thức cho chính mình.</w:t>
      </w:r>
    </w:p>
    <w:p w:rsidR="00CE06C0" w:rsidRPr="001B5875" w:rsidRDefault="001B5875" w:rsidP="001B5875">
      <w:pPr>
        <w:pStyle w:val="ListParagraph"/>
        <w:numPr>
          <w:ilvl w:val="0"/>
          <w:numId w:val="19"/>
        </w:numPr>
        <w:spacing w:before="120" w:after="0" w:line="240" w:lineRule="auto"/>
        <w:jc w:val="both"/>
        <w:rPr>
          <w:rFonts w:ascii="Times New Roman" w:hAnsi="Times New Roman"/>
          <w:b/>
          <w:sz w:val="28"/>
          <w:szCs w:val="28"/>
          <w:shd w:val="clear" w:color="auto" w:fill="FFFFFF"/>
        </w:rPr>
      </w:pPr>
      <w:r w:rsidRPr="001B5875">
        <w:rPr>
          <w:rFonts w:ascii="Times New Roman" w:hAnsi="Times New Roman"/>
          <w:b/>
          <w:sz w:val="28"/>
          <w:szCs w:val="28"/>
          <w:shd w:val="clear" w:color="auto" w:fill="FFFFFF"/>
        </w:rPr>
        <w:t>Kết luận</w:t>
      </w:r>
    </w:p>
    <w:p w:rsidR="00EB2D52" w:rsidRPr="002D00CD" w:rsidRDefault="00EB2D52" w:rsidP="00EB2D52">
      <w:pPr>
        <w:ind w:firstLine="720"/>
        <w:jc w:val="both"/>
        <w:rPr>
          <w:rFonts w:ascii="Times New Roman" w:hAnsi="Times New Roman"/>
          <w:b/>
          <w:sz w:val="28"/>
          <w:szCs w:val="28"/>
        </w:rPr>
      </w:pPr>
      <w:r w:rsidRPr="002D00CD">
        <w:rPr>
          <w:rFonts w:ascii="Times New Roman" w:hAnsi="Times New Roman"/>
          <w:sz w:val="28"/>
          <w:szCs w:val="28"/>
        </w:rPr>
        <w:t>Để thực hiện hiệu q</w:t>
      </w:r>
      <w:bookmarkStart w:id="6" w:name="_GoBack"/>
      <w:bookmarkEnd w:id="6"/>
      <w:r w:rsidRPr="002D00CD">
        <w:rPr>
          <w:rFonts w:ascii="Times New Roman" w:hAnsi="Times New Roman"/>
          <w:sz w:val="28"/>
          <w:szCs w:val="28"/>
        </w:rPr>
        <w:t>uả quan điểm dạy học có hiệu quả này cần phải có những điều kiện tất yếu mà chúng ta phải chuẩn bị như: cơ sở vật chất, chương trình đào tạo, đội ngũ giảng viên giảng dạy và quản lý,…</w:t>
      </w:r>
    </w:p>
    <w:p w:rsidR="00EB2D52" w:rsidRPr="002D00CD" w:rsidRDefault="00EB2D52" w:rsidP="00EB2D52">
      <w:pPr>
        <w:ind w:firstLine="720"/>
        <w:jc w:val="both"/>
        <w:rPr>
          <w:rFonts w:ascii="Times New Roman" w:hAnsi="Times New Roman"/>
          <w:bCs/>
          <w:sz w:val="28"/>
          <w:szCs w:val="28"/>
        </w:rPr>
      </w:pPr>
      <w:r w:rsidRPr="002D00CD">
        <w:rPr>
          <w:rFonts w:ascii="Times New Roman" w:hAnsi="Times New Roman"/>
          <w:sz w:val="28"/>
          <w:szCs w:val="28"/>
        </w:rPr>
        <w:t>Cơ sở vật chất phải đáp ứng với phương pháp đào tạo mới, phải hội đủ mọi điều kiện cho người học học tập, tự học tập, tự nghiên cứu. Đặc biệt là phương tiện dạy học, những điều kiện đảm bảo tốt nhất cho quá trình tổ chức và thực hiện hoạt động dạy học. Ngoài ra, còn có các phương tiện khác phục vụ cho thể thao, thể dục, thể chất của người học.</w:t>
      </w:r>
    </w:p>
    <w:p w:rsidR="00EB2D52" w:rsidRDefault="00EB2D52" w:rsidP="00EB2D52">
      <w:pPr>
        <w:jc w:val="both"/>
        <w:outlineLvl w:val="1"/>
        <w:rPr>
          <w:rFonts w:ascii="Times New Roman" w:hAnsi="Times New Roman"/>
          <w:bCs/>
          <w:sz w:val="28"/>
          <w:szCs w:val="28"/>
        </w:rPr>
      </w:pPr>
      <w:r w:rsidRPr="002D00CD">
        <w:rPr>
          <w:rFonts w:ascii="Times New Roman" w:hAnsi="Times New Roman"/>
          <w:sz w:val="28"/>
          <w:szCs w:val="28"/>
        </w:rPr>
        <w:t xml:space="preserve">        Chương trình đào tạo phải được chuẩn hóa, chương trình được xây dựng bởi các nhà giáo tâm huyết, những chuyên gia đầu ngành và phải có sự phản biện của nhà sử dụng lao động. Nên cập nhật tính mới cho chương trình đào tạo.</w:t>
      </w:r>
    </w:p>
    <w:p w:rsidR="00EB2D52" w:rsidRPr="00706F15" w:rsidRDefault="00EB2D52" w:rsidP="00EB2D52">
      <w:pPr>
        <w:ind w:firstLine="425"/>
        <w:jc w:val="both"/>
        <w:outlineLvl w:val="1"/>
        <w:rPr>
          <w:rFonts w:ascii="Times New Roman" w:hAnsi="Times New Roman"/>
          <w:bCs/>
          <w:sz w:val="28"/>
          <w:szCs w:val="28"/>
        </w:rPr>
      </w:pPr>
      <w:r w:rsidRPr="00706F15">
        <w:rPr>
          <w:rFonts w:ascii="Times New Roman" w:hAnsi="Times New Roman"/>
          <w:sz w:val="28"/>
          <w:szCs w:val="28"/>
        </w:rPr>
        <w:t xml:space="preserve">  Đội ngũ giảng viên là một nhân tố quan trọng quyết định sự thành công của giáo dục mới, cho nên phải thường xuyên bồi dưỡng trình độ chuyên môn và nghiệp vụ sư phạm vững vàng để đáp ứng sự đổi mới của giáo dục của nhà trường và phù hợp với yêu cầu của thời đại ngày nay.</w:t>
      </w:r>
    </w:p>
    <w:p w:rsidR="00EB2D52" w:rsidRDefault="00EB2D52" w:rsidP="00EB2D52">
      <w:pPr>
        <w:ind w:firstLine="425"/>
        <w:jc w:val="both"/>
        <w:outlineLvl w:val="1"/>
        <w:rPr>
          <w:rFonts w:ascii="Times New Roman" w:hAnsi="Times New Roman"/>
          <w:bCs/>
          <w:sz w:val="28"/>
          <w:szCs w:val="28"/>
        </w:rPr>
      </w:pPr>
      <w:r w:rsidRPr="00A54E36">
        <w:rPr>
          <w:rFonts w:ascii="Times New Roman" w:hAnsi="Times New Roman"/>
          <w:sz w:val="28"/>
          <w:szCs w:val="28"/>
        </w:rPr>
        <w:t>Xây</w:t>
      </w:r>
      <w:r>
        <w:rPr>
          <w:rFonts w:ascii="Times New Roman" w:hAnsi="Times New Roman"/>
          <w:sz w:val="28"/>
          <w:szCs w:val="28"/>
        </w:rPr>
        <w:t xml:space="preserve"> dựng</w:t>
      </w:r>
      <w:r w:rsidRPr="00A54E36">
        <w:rPr>
          <w:rFonts w:ascii="Times New Roman" w:hAnsi="Times New Roman"/>
          <w:sz w:val="28"/>
          <w:szCs w:val="28"/>
        </w:rPr>
        <w:t xml:space="preserve"> phương pháp tư duy sáng tạo cho sinh viên bằng tập kích não và giản đồ ý là một phương pháp công hiệu, tạo điều kiện thuận lợi việc</w:t>
      </w:r>
      <w:r w:rsidRPr="00A54E36">
        <w:rPr>
          <w:rFonts w:ascii="Times New Roman" w:hAnsi="Times New Roman"/>
          <w:sz w:val="28"/>
          <w:szCs w:val="28"/>
          <w:lang w:val="vi-VN"/>
        </w:rPr>
        <w:t xml:space="preserve"> chủ động tích cực của người học được phát huy</w:t>
      </w:r>
      <w:r w:rsidRPr="00A54E36">
        <w:rPr>
          <w:rFonts w:ascii="Times New Roman" w:hAnsi="Times New Roman"/>
          <w:sz w:val="28"/>
          <w:szCs w:val="28"/>
        </w:rPr>
        <w:t xml:space="preserve">. Tôn trọng sự đóng góp của mỗi cá nhân để cho các ý tưởng của sinh viên đồng quy tại một điểm trong thời gian nhanh nhất và được thống nhất hóa thành một giản đồ theo ý tập thể. Đây là phương pháp hoạt động nhóm tích cực, huy động tối đa sức mạnh của tập thể, tạo nhiều ý tưởng mới, </w:t>
      </w:r>
      <w:r w:rsidRPr="00A54E36">
        <w:rPr>
          <w:rFonts w:ascii="Times New Roman" w:hAnsi="Times New Roman"/>
          <w:sz w:val="28"/>
          <w:szCs w:val="28"/>
        </w:rPr>
        <w:lastRenderedPageBreak/>
        <w:t>tạo tính hội nhập và tự tin, tinh thần tập thể được đề cao, hiểu và thông cảm cho nhau.</w:t>
      </w:r>
    </w:p>
    <w:p w:rsidR="00EB2D52" w:rsidRPr="00706F15" w:rsidRDefault="00EB2D52" w:rsidP="00EB2D52">
      <w:pPr>
        <w:ind w:firstLine="425"/>
        <w:jc w:val="both"/>
        <w:outlineLvl w:val="1"/>
        <w:rPr>
          <w:rFonts w:ascii="Times New Roman" w:hAnsi="Times New Roman"/>
          <w:bCs/>
          <w:sz w:val="28"/>
          <w:szCs w:val="28"/>
        </w:rPr>
      </w:pPr>
      <w:r>
        <w:rPr>
          <w:rFonts w:ascii="Times New Roman" w:hAnsi="Times New Roman"/>
          <w:sz w:val="28"/>
          <w:szCs w:val="28"/>
        </w:rPr>
        <w:t xml:space="preserve">Phương pháp </w:t>
      </w:r>
      <w:r w:rsidRPr="004E3E6B">
        <w:rPr>
          <w:rFonts w:ascii="Times New Roman" w:hAnsi="Times New Roman"/>
          <w:sz w:val="28"/>
          <w:szCs w:val="28"/>
        </w:rPr>
        <w:t>“ Tập kích não” và “giản đồ ý”</w:t>
      </w:r>
      <w:r w:rsidRPr="004E3E6B">
        <w:rPr>
          <w:rFonts w:ascii="Times New Roman" w:hAnsi="Times New Roman"/>
          <w:b/>
          <w:sz w:val="28"/>
          <w:szCs w:val="28"/>
        </w:rPr>
        <w:t xml:space="preserve"> </w:t>
      </w:r>
      <w:r w:rsidRPr="00706F15">
        <w:rPr>
          <w:rFonts w:ascii="Times New Roman" w:hAnsi="Times New Roman"/>
          <w:sz w:val="28"/>
          <w:szCs w:val="28"/>
        </w:rPr>
        <w:t>nhân tố quan trọng góp phần vào việc nâng cao chất lượng đào tạo tại trường Cao đẳng Kỹ thuật Lý Tự Trọng thành phố Hồ Chí Minh</w:t>
      </w:r>
      <w:r>
        <w:rPr>
          <w:rFonts w:ascii="Times New Roman" w:hAnsi="Times New Roman"/>
          <w:sz w:val="28"/>
          <w:szCs w:val="28"/>
        </w:rPr>
        <w:t>.</w:t>
      </w:r>
    </w:p>
    <w:p w:rsidR="004E0D45" w:rsidRDefault="004E0D45" w:rsidP="00EB2D52">
      <w:pPr>
        <w:ind w:firstLine="360"/>
        <w:jc w:val="both"/>
        <w:rPr>
          <w:rFonts w:ascii="Times New Roman" w:hAnsi="Times New Roman"/>
          <w:bCs/>
          <w:sz w:val="28"/>
          <w:szCs w:val="28"/>
        </w:rPr>
      </w:pPr>
      <w:r>
        <w:rPr>
          <w:rFonts w:ascii="Times New Roman" w:hAnsi="Times New Roman"/>
          <w:bCs/>
          <w:sz w:val="28"/>
          <w:szCs w:val="28"/>
        </w:rPr>
        <w:t>Phạm vi áp dụng, khả năng phổ biến.</w:t>
      </w:r>
    </w:p>
    <w:p w:rsidR="004E0D45" w:rsidRDefault="001D7CFE"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Phương pháp này áp dụng cho tất cả sinh viên và học sinh tạ</w:t>
      </w:r>
      <w:r w:rsidR="006B1479">
        <w:rPr>
          <w:rFonts w:ascii="Times New Roman" w:hAnsi="Times New Roman"/>
          <w:bCs/>
          <w:sz w:val="28"/>
          <w:szCs w:val="28"/>
        </w:rPr>
        <w:t>i trườ</w:t>
      </w:r>
      <w:r>
        <w:rPr>
          <w:rFonts w:ascii="Times New Roman" w:hAnsi="Times New Roman"/>
          <w:bCs/>
          <w:sz w:val="28"/>
          <w:szCs w:val="28"/>
        </w:rPr>
        <w:t>ng Cao đẳng Kỹ thuật Lý Tự Trọng tp. Hồ Chí Minh nói riêng và SV cả nước nói chung</w:t>
      </w:r>
      <w:r w:rsidR="004E0D45">
        <w:rPr>
          <w:rFonts w:ascii="Times New Roman" w:hAnsi="Times New Roman"/>
          <w:bCs/>
          <w:sz w:val="28"/>
          <w:szCs w:val="28"/>
        </w:rPr>
        <w:t>.</w:t>
      </w:r>
    </w:p>
    <w:p w:rsidR="001D7CFE" w:rsidRPr="001D7CFE" w:rsidRDefault="001D7CFE" w:rsidP="004E0D45">
      <w:pPr>
        <w:pStyle w:val="ListParagraph"/>
        <w:numPr>
          <w:ilvl w:val="0"/>
          <w:numId w:val="15"/>
        </w:numPr>
        <w:spacing w:after="120"/>
        <w:ind w:left="714" w:hanging="357"/>
        <w:jc w:val="both"/>
        <w:rPr>
          <w:lang w:val="vi-VN"/>
        </w:rPr>
      </w:pPr>
      <w:r w:rsidRPr="001D7CFE">
        <w:rPr>
          <w:rFonts w:ascii="Times New Roman" w:hAnsi="Times New Roman"/>
          <w:color w:val="000000"/>
          <w:sz w:val="28"/>
          <w:szCs w:val="28"/>
        </w:rPr>
        <w:t>Mục đích của quá trình Brainstorming này không phải là tìm được chính xác một ý tưởng hoàn thiện mà là đưa ra được càng nhiều ý tưởng càng tốt</w:t>
      </w:r>
      <w:r>
        <w:rPr>
          <w:rFonts w:ascii="Times New Roman" w:hAnsi="Times New Roman"/>
          <w:color w:val="000000"/>
          <w:sz w:val="28"/>
          <w:szCs w:val="28"/>
        </w:rPr>
        <w:t xml:space="preserve">. </w:t>
      </w:r>
      <w:r w:rsidRPr="001D7CFE">
        <w:rPr>
          <w:rFonts w:ascii="Times New Roman" w:hAnsi="Times New Roman"/>
          <w:color w:val="000000"/>
          <w:sz w:val="28"/>
          <w:szCs w:val="28"/>
        </w:rPr>
        <w:t>Nếu không có ý tưởng thì không thể nào có kết quả. Một người từng nhận giải Nobel đã phát biểu: “Cách tốt nhất để có được một ý tưởng tốt là bạn phải có thật nhiều ý tưởng” (The best way to get a good idea is to get a lot of ideas – Linus Carl</w:t>
      </w:r>
      <w:r>
        <w:rPr>
          <w:rFonts w:ascii="Times New Roman" w:hAnsi="Times New Roman"/>
          <w:color w:val="000000"/>
          <w:sz w:val="28"/>
          <w:szCs w:val="28"/>
        </w:rPr>
        <w:t xml:space="preserve"> Pauling – Nobel hòa bình 1963);</w:t>
      </w:r>
      <w:r w:rsidRPr="001D7CFE">
        <w:rPr>
          <w:bCs/>
          <w:lang w:val="vi-VN"/>
        </w:rPr>
        <w:t> </w:t>
      </w:r>
    </w:p>
    <w:p w:rsidR="004E0D45" w:rsidRDefault="001D7CFE" w:rsidP="004E0D45">
      <w:pPr>
        <w:pStyle w:val="ListParagraph"/>
        <w:numPr>
          <w:ilvl w:val="0"/>
          <w:numId w:val="15"/>
        </w:numPr>
        <w:spacing w:after="120"/>
        <w:ind w:left="714" w:hanging="357"/>
        <w:jc w:val="both"/>
        <w:rPr>
          <w:rFonts w:ascii="Times New Roman" w:hAnsi="Times New Roman"/>
          <w:bCs/>
          <w:sz w:val="28"/>
          <w:szCs w:val="28"/>
        </w:rPr>
      </w:pPr>
      <w:r>
        <w:rPr>
          <w:rFonts w:ascii="Times New Roman" w:hAnsi="Times New Roman"/>
          <w:bCs/>
          <w:sz w:val="28"/>
          <w:szCs w:val="28"/>
          <w:lang w:val="vi-VN"/>
        </w:rPr>
        <w:t>Thay vì dùng chữ viết để mô tả (một chiều) giản đồ ý sẽ phơi bày cấu trúc một đối tượng bằng hình ảnh hai chiều</w:t>
      </w:r>
      <w:r w:rsidR="004E0D45">
        <w:rPr>
          <w:rFonts w:ascii="Times New Roman" w:hAnsi="Times New Roman"/>
          <w:bCs/>
          <w:sz w:val="28"/>
          <w:szCs w:val="28"/>
        </w:rPr>
        <w:t>;</w:t>
      </w:r>
    </w:p>
    <w:p w:rsidR="004E0D45" w:rsidRDefault="00615DAD"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Có thể dùng tập kích não và giản đồ ý ở mọi nơi</w:t>
      </w:r>
      <w:r w:rsidR="00124DE9">
        <w:rPr>
          <w:rFonts w:ascii="Times New Roman" w:hAnsi="Times New Roman"/>
          <w:bCs/>
          <w:sz w:val="28"/>
          <w:szCs w:val="28"/>
        </w:rPr>
        <w:t xml:space="preserve">  khi cần thiết áp dụng cho việc học và nghiên cứu</w:t>
      </w:r>
      <w:r w:rsidR="004E0D45">
        <w:rPr>
          <w:rFonts w:ascii="Times New Roman" w:hAnsi="Times New Roman"/>
          <w:bCs/>
          <w:sz w:val="28"/>
          <w:szCs w:val="28"/>
        </w:rPr>
        <w:t>.</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Thời điểm áp dụng.</w:t>
      </w:r>
    </w:p>
    <w:p w:rsidR="004E0D45" w:rsidRDefault="006F6628"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Áp dụng trong lớp học lý thuyết</w:t>
      </w:r>
      <w:r w:rsidR="004E0D45">
        <w:rPr>
          <w:rFonts w:ascii="Times New Roman" w:hAnsi="Times New Roman"/>
          <w:bCs/>
          <w:sz w:val="28"/>
          <w:szCs w:val="28"/>
        </w:rPr>
        <w:t>;</w:t>
      </w:r>
    </w:p>
    <w:p w:rsidR="006F6628" w:rsidRDefault="006F6628" w:rsidP="006F6628">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Áp dụng trong lớp học thực hành;</w:t>
      </w:r>
    </w:p>
    <w:p w:rsidR="006F6628" w:rsidRDefault="006F6628" w:rsidP="006F6628">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Áp dụng trong lớp dã ngoại, …</w:t>
      </w:r>
    </w:p>
    <w:p w:rsidR="004E0D45" w:rsidRDefault="004E0D45" w:rsidP="004E0D45">
      <w:pPr>
        <w:pStyle w:val="ListParagraph"/>
        <w:numPr>
          <w:ilvl w:val="0"/>
          <w:numId w:val="3"/>
        </w:numPr>
        <w:spacing w:after="120"/>
        <w:ind w:left="0" w:firstLine="360"/>
        <w:jc w:val="both"/>
        <w:rPr>
          <w:rFonts w:ascii="Times New Roman" w:hAnsi="Times New Roman"/>
          <w:bCs/>
          <w:sz w:val="28"/>
          <w:szCs w:val="28"/>
        </w:rPr>
      </w:pPr>
      <w:r>
        <w:rPr>
          <w:rFonts w:ascii="Times New Roman" w:hAnsi="Times New Roman"/>
          <w:bCs/>
          <w:sz w:val="28"/>
          <w:szCs w:val="28"/>
        </w:rPr>
        <w:t>Hiệu quả mang lại.</w:t>
      </w:r>
    </w:p>
    <w:p w:rsidR="004E0D45" w:rsidRDefault="004E0D45"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 xml:space="preserve">Sinh viên </w:t>
      </w:r>
      <w:r w:rsidR="006F6628">
        <w:rPr>
          <w:rFonts w:ascii="Times New Roman" w:hAnsi="Times New Roman"/>
          <w:bCs/>
          <w:sz w:val="28"/>
          <w:szCs w:val="28"/>
        </w:rPr>
        <w:t>sẽ hệ thống hóa kiến thức mình đã học;</w:t>
      </w:r>
    </w:p>
    <w:p w:rsidR="006F6628" w:rsidRDefault="006F6628"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Thuộc bài và nhớ lâu nội dung đã học</w:t>
      </w:r>
      <w:r w:rsidR="008540E5">
        <w:rPr>
          <w:rFonts w:ascii="Times New Roman" w:hAnsi="Times New Roman"/>
          <w:bCs/>
          <w:sz w:val="28"/>
          <w:szCs w:val="28"/>
        </w:rPr>
        <w:t>;</w:t>
      </w:r>
    </w:p>
    <w:p w:rsidR="004E0D45" w:rsidRDefault="008540E5"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Phát triển tư duy sáng tạo cho sinh viên</w:t>
      </w:r>
      <w:r w:rsidR="004E0D45">
        <w:rPr>
          <w:rFonts w:ascii="Times New Roman" w:hAnsi="Times New Roman"/>
          <w:bCs/>
          <w:sz w:val="28"/>
          <w:szCs w:val="28"/>
        </w:rPr>
        <w:t>;</w:t>
      </w:r>
    </w:p>
    <w:p w:rsidR="004E0D45" w:rsidRDefault="004E0D45" w:rsidP="004E0D45">
      <w:pPr>
        <w:pStyle w:val="ListParagraph"/>
        <w:numPr>
          <w:ilvl w:val="0"/>
          <w:numId w:val="15"/>
        </w:numPr>
        <w:spacing w:after="120"/>
        <w:jc w:val="both"/>
        <w:rPr>
          <w:rFonts w:ascii="Times New Roman" w:hAnsi="Times New Roman"/>
          <w:bCs/>
          <w:sz w:val="28"/>
          <w:szCs w:val="28"/>
        </w:rPr>
      </w:pPr>
      <w:r>
        <w:rPr>
          <w:rFonts w:ascii="Times New Roman" w:hAnsi="Times New Roman"/>
          <w:bCs/>
          <w:sz w:val="28"/>
          <w:szCs w:val="28"/>
        </w:rPr>
        <w:t xml:space="preserve">Có thể </w:t>
      </w:r>
      <w:r w:rsidR="008540E5">
        <w:rPr>
          <w:rFonts w:ascii="Times New Roman" w:hAnsi="Times New Roman"/>
          <w:bCs/>
          <w:sz w:val="28"/>
          <w:szCs w:val="28"/>
        </w:rPr>
        <w:t>tiếp cận theo năng lực thực hiện.</w:t>
      </w:r>
    </w:p>
    <w:p w:rsidR="004E0D45" w:rsidRDefault="004E0D45" w:rsidP="004E0D45">
      <w:pPr>
        <w:pStyle w:val="ListParagraph"/>
        <w:spacing w:after="120"/>
        <w:ind w:left="0"/>
        <w:jc w:val="both"/>
        <w:rPr>
          <w:rFonts w:ascii="Times New Roman" w:hAnsi="Times New Roman"/>
          <w:bCs/>
          <w:sz w:val="28"/>
          <w:szCs w:val="28"/>
        </w:rPr>
      </w:pPr>
    </w:p>
    <w:p w:rsidR="004E0D45" w:rsidRDefault="004E0D45" w:rsidP="004E0D45">
      <w:pPr>
        <w:pStyle w:val="ListParagraph"/>
        <w:numPr>
          <w:ilvl w:val="0"/>
          <w:numId w:val="2"/>
        </w:numPr>
        <w:tabs>
          <w:tab w:val="left" w:pos="426"/>
        </w:tabs>
        <w:spacing w:after="120"/>
        <w:ind w:left="360" w:hanging="360"/>
        <w:rPr>
          <w:rFonts w:ascii="Times New Roman" w:hAnsi="Times New Roman"/>
          <w:b/>
          <w:bCs/>
          <w:sz w:val="28"/>
          <w:szCs w:val="28"/>
        </w:rPr>
      </w:pPr>
      <w:r>
        <w:rPr>
          <w:rFonts w:ascii="Times New Roman" w:hAnsi="Times New Roman"/>
          <w:b/>
          <w:bCs/>
          <w:sz w:val="28"/>
          <w:szCs w:val="28"/>
        </w:rPr>
        <w:t>CÁC HÌNH THỨC ĐÃ ĐƯỢC KHEN THƯỞNG:</w:t>
      </w:r>
    </w:p>
    <w:p w:rsidR="004E0D45" w:rsidRDefault="004E0D45" w:rsidP="004E0D45">
      <w:pPr>
        <w:pStyle w:val="ListParagraph"/>
        <w:numPr>
          <w:ilvl w:val="1"/>
          <w:numId w:val="2"/>
        </w:numPr>
        <w:tabs>
          <w:tab w:val="left" w:pos="567"/>
        </w:tabs>
        <w:spacing w:after="120"/>
        <w:ind w:left="567" w:hanging="567"/>
        <w:rPr>
          <w:rFonts w:ascii="Times New Roman" w:hAnsi="Times New Roman"/>
          <w:b/>
          <w:bCs/>
          <w:sz w:val="28"/>
          <w:szCs w:val="28"/>
        </w:rPr>
      </w:pPr>
      <w:r>
        <w:rPr>
          <w:rFonts w:ascii="Times New Roman" w:hAnsi="Times New Roman"/>
          <w:b/>
          <w:bCs/>
          <w:sz w:val="28"/>
          <w:szCs w:val="28"/>
        </w:rPr>
        <w:t>Danh hiệu chiến sĩ thi đua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2"/>
        <w:gridCol w:w="2603"/>
        <w:gridCol w:w="5175"/>
      </w:tblGrid>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Năm học</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Hình thức</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Cấp quyết định</w:t>
            </w:r>
          </w:p>
        </w:tc>
      </w:tr>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r>
              <w:rPr>
                <w:rFonts w:ascii="Times New Roman" w:eastAsia="Times New Roman" w:hAnsi="Times New Roman"/>
                <w:bCs/>
                <w:sz w:val="28"/>
                <w:szCs w:val="28"/>
              </w:rPr>
              <w:lastRenderedPageBreak/>
              <w:t>201</w:t>
            </w:r>
            <w:r w:rsidR="002D522B">
              <w:rPr>
                <w:rFonts w:ascii="Times New Roman" w:eastAsia="Times New Roman" w:hAnsi="Times New Roman"/>
                <w:bCs/>
                <w:sz w:val="28"/>
                <w:szCs w:val="28"/>
              </w:rPr>
              <w:t>4</w:t>
            </w:r>
            <w:r>
              <w:rPr>
                <w:rFonts w:ascii="Times New Roman" w:eastAsia="Times New Roman" w:hAnsi="Times New Roman"/>
                <w:bCs/>
                <w:sz w:val="28"/>
                <w:szCs w:val="28"/>
              </w:rPr>
              <w:t xml:space="preserve"> - 201</w:t>
            </w:r>
            <w:r w:rsidR="002D522B">
              <w:rPr>
                <w:rFonts w:ascii="Times New Roman" w:eastAsia="Times New Roman" w:hAnsi="Times New Roman"/>
                <w:bCs/>
                <w:sz w:val="28"/>
                <w:szCs w:val="28"/>
              </w:rPr>
              <w:t>5</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
                <w:bCs/>
                <w:sz w:val="28"/>
                <w:szCs w:val="28"/>
              </w:rPr>
            </w:pPr>
            <w:r>
              <w:rPr>
                <w:rFonts w:ascii="Times New Roman" w:eastAsia="Times New Roman" w:hAnsi="Times New Roman"/>
                <w:sz w:val="28"/>
                <w:szCs w:val="28"/>
              </w:rPr>
              <w:t>Chiến sĩ thi đua cơ sở</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Cs/>
                <w:sz w:val="28"/>
                <w:szCs w:val="28"/>
              </w:rPr>
            </w:pPr>
            <w:r>
              <w:rPr>
                <w:rFonts w:ascii="Times New Roman" w:eastAsia="Times New Roman" w:hAnsi="Times New Roman"/>
                <w:bCs/>
                <w:sz w:val="28"/>
                <w:szCs w:val="28"/>
              </w:rPr>
              <w:t xml:space="preserve">Quyết định số: </w:t>
            </w:r>
            <w:r w:rsidR="002D522B">
              <w:rPr>
                <w:rFonts w:ascii="Times New Roman" w:eastAsia="Times New Roman" w:hAnsi="Times New Roman"/>
                <w:bCs/>
                <w:sz w:val="28"/>
                <w:szCs w:val="28"/>
              </w:rPr>
              <w:t>1402</w:t>
            </w:r>
            <w:r>
              <w:rPr>
                <w:rFonts w:ascii="Times New Roman" w:eastAsia="Times New Roman" w:hAnsi="Times New Roman"/>
                <w:bCs/>
                <w:sz w:val="28"/>
                <w:szCs w:val="28"/>
              </w:rPr>
              <w:t>/</w:t>
            </w:r>
            <w:r w:rsidR="002D522B">
              <w:rPr>
                <w:rFonts w:ascii="Times New Roman" w:eastAsia="Times New Roman" w:hAnsi="Times New Roman"/>
                <w:bCs/>
                <w:sz w:val="28"/>
                <w:szCs w:val="28"/>
              </w:rPr>
              <w:t>GDĐT</w:t>
            </w:r>
            <w:r>
              <w:rPr>
                <w:rFonts w:ascii="Times New Roman" w:eastAsia="Times New Roman" w:hAnsi="Times New Roman"/>
                <w:bCs/>
                <w:sz w:val="28"/>
                <w:szCs w:val="28"/>
              </w:rPr>
              <w:t xml:space="preserve"> ngày </w:t>
            </w:r>
            <w:r w:rsidR="002D522B">
              <w:rPr>
                <w:rFonts w:ascii="Times New Roman" w:eastAsia="Times New Roman" w:hAnsi="Times New Roman"/>
                <w:bCs/>
                <w:sz w:val="28"/>
                <w:szCs w:val="28"/>
              </w:rPr>
              <w:t>26</w:t>
            </w:r>
            <w:r>
              <w:rPr>
                <w:rFonts w:ascii="Times New Roman" w:eastAsia="Times New Roman" w:hAnsi="Times New Roman"/>
                <w:bCs/>
                <w:sz w:val="28"/>
                <w:szCs w:val="28"/>
              </w:rPr>
              <w:t>/8/201</w:t>
            </w:r>
            <w:r w:rsidR="002D522B">
              <w:rPr>
                <w:rFonts w:ascii="Times New Roman" w:eastAsia="Times New Roman" w:hAnsi="Times New Roman"/>
                <w:bCs/>
                <w:sz w:val="28"/>
                <w:szCs w:val="28"/>
              </w:rPr>
              <w:t>5</w:t>
            </w:r>
            <w:r>
              <w:rPr>
                <w:rFonts w:ascii="Times New Roman" w:eastAsia="Times New Roman" w:hAnsi="Times New Roman"/>
                <w:bCs/>
                <w:sz w:val="28"/>
                <w:szCs w:val="28"/>
              </w:rPr>
              <w:t xml:space="preserve"> của </w:t>
            </w:r>
            <w:r w:rsidR="002D522B">
              <w:rPr>
                <w:rFonts w:ascii="Times New Roman" w:eastAsia="Times New Roman" w:hAnsi="Times New Roman"/>
                <w:sz w:val="28"/>
                <w:szCs w:val="28"/>
              </w:rPr>
              <w:t>Sở GD&amp;ĐT TP. HCM</w:t>
            </w:r>
          </w:p>
        </w:tc>
      </w:tr>
      <w:tr w:rsidR="004E0D45" w:rsidTr="0007244A">
        <w:tc>
          <w:tcPr>
            <w:tcW w:w="157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r>
              <w:rPr>
                <w:rFonts w:ascii="Times New Roman" w:eastAsia="Times New Roman" w:hAnsi="Times New Roman"/>
                <w:bCs/>
                <w:sz w:val="28"/>
                <w:szCs w:val="28"/>
              </w:rPr>
              <w:t>2015-2016</w:t>
            </w:r>
          </w:p>
        </w:tc>
        <w:tc>
          <w:tcPr>
            <w:tcW w:w="2603"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sz w:val="28"/>
                <w:szCs w:val="28"/>
              </w:rPr>
            </w:pPr>
            <w:r>
              <w:rPr>
                <w:rFonts w:ascii="Times New Roman" w:eastAsia="Times New Roman" w:hAnsi="Times New Roman"/>
                <w:sz w:val="28"/>
                <w:szCs w:val="28"/>
              </w:rPr>
              <w:t>Chiến sĩ thi đua cơ sở</w:t>
            </w:r>
          </w:p>
        </w:tc>
        <w:tc>
          <w:tcPr>
            <w:tcW w:w="517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both"/>
              <w:rPr>
                <w:rFonts w:ascii="Times New Roman" w:eastAsia="Times New Roman" w:hAnsi="Times New Roman"/>
                <w:bCs/>
                <w:sz w:val="28"/>
                <w:szCs w:val="28"/>
              </w:rPr>
            </w:pPr>
            <w:r>
              <w:rPr>
                <w:rFonts w:ascii="Times New Roman" w:eastAsia="Times New Roman" w:hAnsi="Times New Roman"/>
                <w:bCs/>
                <w:sz w:val="28"/>
                <w:szCs w:val="28"/>
              </w:rPr>
              <w:t xml:space="preserve">Quyết định số: 1539/QĐ-GDĐT-VP ngày 09/8/2016 của </w:t>
            </w:r>
            <w:r>
              <w:rPr>
                <w:rFonts w:ascii="Times New Roman" w:eastAsia="Times New Roman" w:hAnsi="Times New Roman"/>
                <w:sz w:val="28"/>
                <w:szCs w:val="28"/>
              </w:rPr>
              <w:t>Sở Giáo dục và Đào tạo TP. Hồ Chí Minh</w:t>
            </w:r>
          </w:p>
        </w:tc>
      </w:tr>
    </w:tbl>
    <w:p w:rsidR="004E0D45" w:rsidRDefault="004E0D45" w:rsidP="004E0D45">
      <w:pPr>
        <w:pStyle w:val="ListParagraph"/>
        <w:tabs>
          <w:tab w:val="left" w:pos="567"/>
        </w:tabs>
        <w:spacing w:after="120"/>
        <w:ind w:left="0"/>
        <w:rPr>
          <w:rFonts w:ascii="Times New Roman" w:hAnsi="Times New Roman"/>
          <w:b/>
          <w:bCs/>
          <w:sz w:val="28"/>
          <w:szCs w:val="28"/>
        </w:rPr>
      </w:pPr>
    </w:p>
    <w:p w:rsidR="004E0D45" w:rsidRDefault="004E0D45" w:rsidP="004E0D45">
      <w:pPr>
        <w:pStyle w:val="ListParagraph"/>
        <w:numPr>
          <w:ilvl w:val="1"/>
          <w:numId w:val="2"/>
        </w:numPr>
        <w:tabs>
          <w:tab w:val="left" w:pos="567"/>
        </w:tabs>
        <w:spacing w:after="120"/>
        <w:ind w:left="567" w:hanging="567"/>
        <w:rPr>
          <w:rFonts w:ascii="Times New Roman" w:hAnsi="Times New Roman"/>
          <w:b/>
          <w:bCs/>
          <w:sz w:val="28"/>
          <w:szCs w:val="28"/>
        </w:rPr>
      </w:pPr>
      <w:r>
        <w:rPr>
          <w:rFonts w:ascii="Times New Roman" w:hAnsi="Times New Roman"/>
          <w:b/>
          <w:bCs/>
          <w:sz w:val="28"/>
          <w:szCs w:val="28"/>
        </w:rPr>
        <w:t>Hình thức khen thưởng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8"/>
        <w:gridCol w:w="2673"/>
        <w:gridCol w:w="5305"/>
      </w:tblGrid>
      <w:tr w:rsidR="004E0D45" w:rsidTr="004E0D45">
        <w:tc>
          <w:tcPr>
            <w:tcW w:w="1668"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Năm</w:t>
            </w:r>
          </w:p>
        </w:tc>
        <w:tc>
          <w:tcPr>
            <w:tcW w:w="2835"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Hình thức</w:t>
            </w:r>
          </w:p>
        </w:tc>
        <w:tc>
          <w:tcPr>
            <w:tcW w:w="5692" w:type="dxa"/>
            <w:tcBorders>
              <w:top w:val="single" w:sz="4" w:space="0" w:color="auto"/>
              <w:left w:val="single" w:sz="4" w:space="0" w:color="auto"/>
              <w:bottom w:val="single" w:sz="4" w:space="0" w:color="auto"/>
              <w:right w:val="single" w:sz="4" w:space="0" w:color="auto"/>
            </w:tcBorders>
            <w:vAlign w:val="center"/>
            <w:hideMark/>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r>
              <w:rPr>
                <w:rFonts w:ascii="Times New Roman" w:eastAsia="Times New Roman" w:hAnsi="Times New Roman"/>
                <w:b/>
                <w:bCs/>
                <w:sz w:val="28"/>
                <w:szCs w:val="28"/>
              </w:rPr>
              <w:t>Cấp quyết định</w:t>
            </w:r>
          </w:p>
        </w:tc>
      </w:tr>
      <w:tr w:rsidR="004E0D45" w:rsidTr="002D522B">
        <w:tc>
          <w:tcPr>
            <w:tcW w:w="1668"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p>
        </w:tc>
        <w:tc>
          <w:tcPr>
            <w:tcW w:w="5692"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both"/>
              <w:rPr>
                <w:rFonts w:ascii="Times New Roman" w:eastAsia="Times New Roman" w:hAnsi="Times New Roman"/>
                <w:b/>
                <w:bCs/>
                <w:sz w:val="28"/>
                <w:szCs w:val="28"/>
              </w:rPr>
            </w:pPr>
          </w:p>
        </w:tc>
      </w:tr>
      <w:tr w:rsidR="004E0D45" w:rsidTr="002D522B">
        <w:tc>
          <w:tcPr>
            <w:tcW w:w="1668"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Cs/>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center"/>
              <w:rPr>
                <w:rFonts w:ascii="Times New Roman" w:eastAsia="Times New Roman" w:hAnsi="Times New Roman"/>
                <w:b/>
                <w:bCs/>
                <w:sz w:val="28"/>
                <w:szCs w:val="28"/>
              </w:rPr>
            </w:pPr>
          </w:p>
        </w:tc>
        <w:tc>
          <w:tcPr>
            <w:tcW w:w="5692" w:type="dxa"/>
            <w:tcBorders>
              <w:top w:val="single" w:sz="4" w:space="0" w:color="auto"/>
              <w:left w:val="single" w:sz="4" w:space="0" w:color="auto"/>
              <w:bottom w:val="single" w:sz="4" w:space="0" w:color="auto"/>
              <w:right w:val="single" w:sz="4" w:space="0" w:color="auto"/>
            </w:tcBorders>
            <w:vAlign w:val="center"/>
          </w:tcPr>
          <w:p w:rsidR="004E0D45" w:rsidRDefault="004E0D45">
            <w:pPr>
              <w:pStyle w:val="ListParagraph"/>
              <w:tabs>
                <w:tab w:val="left" w:pos="426"/>
              </w:tabs>
              <w:spacing w:after="120"/>
              <w:ind w:left="0"/>
              <w:jc w:val="both"/>
              <w:rPr>
                <w:rFonts w:ascii="Times New Roman" w:eastAsia="Times New Roman" w:hAnsi="Times New Roman"/>
                <w:bCs/>
                <w:sz w:val="28"/>
                <w:szCs w:val="28"/>
              </w:rPr>
            </w:pPr>
          </w:p>
        </w:tc>
      </w:tr>
    </w:tbl>
    <w:p w:rsidR="004E0D45" w:rsidRDefault="004E0D45" w:rsidP="004E0D45">
      <w:pPr>
        <w:pStyle w:val="ListParagraph"/>
        <w:tabs>
          <w:tab w:val="left" w:pos="567"/>
        </w:tabs>
        <w:spacing w:after="120"/>
        <w:ind w:left="0"/>
        <w:rPr>
          <w:rFonts w:ascii="Times New Roman" w:hAnsi="Times New Roman"/>
          <w:b/>
          <w:bCs/>
          <w:sz w:val="28"/>
          <w:szCs w:val="28"/>
        </w:rPr>
      </w:pP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bdr w:val="none" w:sz="0" w:space="0" w:color="auto" w:frame="1"/>
        </w:rPr>
      </w:pPr>
      <w:r>
        <w:rPr>
          <w:color w:val="000000"/>
          <w:sz w:val="28"/>
          <w:szCs w:val="28"/>
        </w:rPr>
        <w:t xml:space="preserve">                                                            </w:t>
      </w:r>
      <w:r>
        <w:rPr>
          <w:i/>
          <w:color w:val="000000"/>
          <w:sz w:val="28"/>
          <w:szCs w:val="28"/>
        </w:rPr>
        <w:t>TP. HCM,</w:t>
      </w:r>
      <w:r>
        <w:rPr>
          <w:color w:val="000000"/>
          <w:sz w:val="28"/>
          <w:szCs w:val="28"/>
        </w:rPr>
        <w:t xml:space="preserve"> n</w:t>
      </w:r>
      <w:r>
        <w:rPr>
          <w:rStyle w:val="Emphasis"/>
          <w:color w:val="000000"/>
          <w:sz w:val="28"/>
          <w:szCs w:val="28"/>
          <w:bdr w:val="none" w:sz="0" w:space="0" w:color="auto" w:frame="1"/>
        </w:rPr>
        <w:t>gày 06 tháng 02 năm 2017</w:t>
      </w: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NHẬN CỦA HỘI ĐỒNG</w:t>
      </w:r>
      <w:r>
        <w:rPr>
          <w:rStyle w:val="Strong"/>
          <w:color w:val="000000"/>
          <w:sz w:val="28"/>
          <w:szCs w:val="28"/>
          <w:bdr w:val="none" w:sz="0" w:space="0" w:color="auto" w:frame="1"/>
        </w:rPr>
        <w:t xml:space="preserve">  </w:t>
      </w:r>
      <w:r>
        <w:rPr>
          <w:rStyle w:val="Strong"/>
          <w:color w:val="000000"/>
          <w:sz w:val="28"/>
          <w:szCs w:val="28"/>
          <w:bdr w:val="none" w:sz="0" w:space="0" w:color="auto" w:frame="1"/>
        </w:rPr>
        <w:tab/>
        <w:t xml:space="preserve">         NGƯỜI BÁO CÁO</w:t>
      </w:r>
    </w:p>
    <w:p w:rsidR="004E0D45" w:rsidRDefault="004E0D45" w:rsidP="004E0D45">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color w:val="000000"/>
          <w:sz w:val="28"/>
          <w:szCs w:val="28"/>
          <w:bdr w:val="none" w:sz="0" w:space="0" w:color="auto" w:frame="1"/>
        </w:rPr>
        <w:tab/>
        <w:t>KHOA HỌC CẤP CƠ SỞ</w:t>
      </w: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4E0D45" w:rsidRDefault="004E0D45" w:rsidP="004E0D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r>
      <w:r w:rsidR="00637CF5">
        <w:rPr>
          <w:rStyle w:val="Strong"/>
          <w:color w:val="000000"/>
          <w:sz w:val="28"/>
          <w:szCs w:val="28"/>
          <w:bdr w:val="none" w:sz="0" w:space="0" w:color="auto" w:frame="1"/>
        </w:rPr>
        <w:t xml:space="preserve">        </w:t>
      </w:r>
      <w:r>
        <w:rPr>
          <w:rStyle w:val="Strong"/>
          <w:color w:val="000000"/>
          <w:sz w:val="28"/>
          <w:szCs w:val="28"/>
          <w:bdr w:val="none" w:sz="0" w:space="0" w:color="auto" w:frame="1"/>
        </w:rPr>
        <w:t>Đinh Văn Đệ</w:t>
      </w:r>
    </w:p>
    <w:p w:rsidR="006E3F43" w:rsidRDefault="006E3F43"/>
    <w:sectPr w:rsidR="006E3F43">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CA4" w:rsidRDefault="00E43CA4" w:rsidP="00564D22">
      <w:pPr>
        <w:spacing w:after="0" w:line="240" w:lineRule="auto"/>
      </w:pPr>
      <w:r>
        <w:separator/>
      </w:r>
    </w:p>
  </w:endnote>
  <w:endnote w:type="continuationSeparator" w:id="0">
    <w:p w:rsidR="00E43CA4" w:rsidRDefault="00E43CA4" w:rsidP="00564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D22" w:rsidRDefault="00564D22">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B5875">
      <w:rPr>
        <w:caps/>
        <w:noProof/>
        <w:color w:val="4472C4" w:themeColor="accent1"/>
      </w:rPr>
      <w:t>14</w:t>
    </w:r>
    <w:r>
      <w:rPr>
        <w:caps/>
        <w:noProof/>
        <w:color w:val="4472C4" w:themeColor="accent1"/>
      </w:rPr>
      <w:fldChar w:fldCharType="end"/>
    </w:r>
  </w:p>
  <w:p w:rsidR="00564D22" w:rsidRDefault="00564D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CA4" w:rsidRDefault="00E43CA4" w:rsidP="00564D22">
      <w:pPr>
        <w:spacing w:after="0" w:line="240" w:lineRule="auto"/>
      </w:pPr>
      <w:r>
        <w:separator/>
      </w:r>
    </w:p>
  </w:footnote>
  <w:footnote w:type="continuationSeparator" w:id="0">
    <w:p w:rsidR="00E43CA4" w:rsidRDefault="00E43CA4" w:rsidP="00564D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85746"/>
    <w:multiLevelType w:val="multilevel"/>
    <w:tmpl w:val="B2341D16"/>
    <w:lvl w:ilvl="0">
      <w:start w:val="2"/>
      <w:numFmt w:val="decimal"/>
      <w:lvlText w:val="%1."/>
      <w:lvlJc w:val="left"/>
      <w:pPr>
        <w:ind w:left="450" w:hanging="450"/>
      </w:pPr>
      <w:rPr>
        <w:rFonts w:hint="default"/>
      </w:rPr>
    </w:lvl>
    <w:lvl w:ilvl="1">
      <w:start w:val="3"/>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
    <w:nsid w:val="0CFE1269"/>
    <w:multiLevelType w:val="hybridMultilevel"/>
    <w:tmpl w:val="57BA11B6"/>
    <w:lvl w:ilvl="0" w:tplc="FC9C86C2">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bullet"/>
      <w:lvlText w:val="o"/>
      <w:lvlJc w:val="left"/>
      <w:pPr>
        <w:tabs>
          <w:tab w:val="num" w:pos="1480"/>
        </w:tabs>
        <w:ind w:left="1480" w:hanging="360"/>
      </w:pPr>
      <w:rPr>
        <w:rFonts w:ascii="Courier New" w:hAnsi="Courier New" w:cs="Courier New" w:hint="default"/>
      </w:rPr>
    </w:lvl>
    <w:lvl w:ilvl="2" w:tplc="04090005">
      <w:start w:val="1"/>
      <w:numFmt w:val="bullet"/>
      <w:lvlText w:val=""/>
      <w:lvlJc w:val="left"/>
      <w:pPr>
        <w:tabs>
          <w:tab w:val="num" w:pos="2200"/>
        </w:tabs>
        <w:ind w:left="2200" w:hanging="360"/>
      </w:pPr>
      <w:rPr>
        <w:rFonts w:ascii="Wingdings" w:hAnsi="Wingdings" w:hint="default"/>
      </w:rPr>
    </w:lvl>
    <w:lvl w:ilvl="3" w:tplc="04090001">
      <w:start w:val="1"/>
      <w:numFmt w:val="bullet"/>
      <w:lvlText w:val=""/>
      <w:lvlJc w:val="left"/>
      <w:pPr>
        <w:tabs>
          <w:tab w:val="num" w:pos="2920"/>
        </w:tabs>
        <w:ind w:left="2920" w:hanging="360"/>
      </w:pPr>
      <w:rPr>
        <w:rFonts w:ascii="Symbol" w:hAnsi="Symbol" w:hint="default"/>
      </w:rPr>
    </w:lvl>
    <w:lvl w:ilvl="4" w:tplc="04090003">
      <w:start w:val="1"/>
      <w:numFmt w:val="bullet"/>
      <w:lvlText w:val="o"/>
      <w:lvlJc w:val="left"/>
      <w:pPr>
        <w:tabs>
          <w:tab w:val="num" w:pos="3640"/>
        </w:tabs>
        <w:ind w:left="3640" w:hanging="360"/>
      </w:pPr>
      <w:rPr>
        <w:rFonts w:ascii="Courier New" w:hAnsi="Courier New" w:cs="Courier New" w:hint="default"/>
      </w:rPr>
    </w:lvl>
    <w:lvl w:ilvl="5" w:tplc="04090005">
      <w:start w:val="1"/>
      <w:numFmt w:val="bullet"/>
      <w:lvlText w:val=""/>
      <w:lvlJc w:val="left"/>
      <w:pPr>
        <w:tabs>
          <w:tab w:val="num" w:pos="4360"/>
        </w:tabs>
        <w:ind w:left="4360" w:hanging="360"/>
      </w:pPr>
      <w:rPr>
        <w:rFonts w:ascii="Wingdings" w:hAnsi="Wingdings" w:hint="default"/>
      </w:rPr>
    </w:lvl>
    <w:lvl w:ilvl="6" w:tplc="04090001">
      <w:start w:val="1"/>
      <w:numFmt w:val="bullet"/>
      <w:lvlText w:val=""/>
      <w:lvlJc w:val="left"/>
      <w:pPr>
        <w:tabs>
          <w:tab w:val="num" w:pos="5080"/>
        </w:tabs>
        <w:ind w:left="5080" w:hanging="360"/>
      </w:pPr>
      <w:rPr>
        <w:rFonts w:ascii="Symbol" w:hAnsi="Symbol" w:hint="default"/>
      </w:rPr>
    </w:lvl>
    <w:lvl w:ilvl="7" w:tplc="04090003">
      <w:start w:val="1"/>
      <w:numFmt w:val="bullet"/>
      <w:lvlText w:val="o"/>
      <w:lvlJc w:val="left"/>
      <w:pPr>
        <w:tabs>
          <w:tab w:val="num" w:pos="5800"/>
        </w:tabs>
        <w:ind w:left="5800" w:hanging="360"/>
      </w:pPr>
      <w:rPr>
        <w:rFonts w:ascii="Courier New" w:hAnsi="Courier New" w:cs="Courier New" w:hint="default"/>
      </w:rPr>
    </w:lvl>
    <w:lvl w:ilvl="8" w:tplc="04090005">
      <w:start w:val="1"/>
      <w:numFmt w:val="bullet"/>
      <w:lvlText w:val=""/>
      <w:lvlJc w:val="left"/>
      <w:pPr>
        <w:tabs>
          <w:tab w:val="num" w:pos="6520"/>
        </w:tabs>
        <w:ind w:left="6520" w:hanging="360"/>
      </w:pPr>
      <w:rPr>
        <w:rFonts w:ascii="Wingdings" w:hAnsi="Wingdings" w:hint="default"/>
      </w:rPr>
    </w:lvl>
  </w:abstractNum>
  <w:abstractNum w:abstractNumId="2">
    <w:nsid w:val="163A5B1B"/>
    <w:multiLevelType w:val="hybridMultilevel"/>
    <w:tmpl w:val="D716E59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809582B"/>
    <w:multiLevelType w:val="hybridMultilevel"/>
    <w:tmpl w:val="A612975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1EA49B5"/>
    <w:multiLevelType w:val="hybridMultilevel"/>
    <w:tmpl w:val="EF1E038E"/>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8285389"/>
    <w:multiLevelType w:val="multilevel"/>
    <w:tmpl w:val="C91CD422"/>
    <w:lvl w:ilvl="0">
      <w:start w:val="2"/>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nsid w:val="2BE51C29"/>
    <w:multiLevelType w:val="hybridMultilevel"/>
    <w:tmpl w:val="8D5ECDAE"/>
    <w:lvl w:ilvl="0" w:tplc="CD3C14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C80F8B"/>
    <w:multiLevelType w:val="hybridMultilevel"/>
    <w:tmpl w:val="E3EEE6DA"/>
    <w:lvl w:ilvl="0" w:tplc="BECC1EA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616180B"/>
    <w:multiLevelType w:val="hybridMultilevel"/>
    <w:tmpl w:val="05E435DC"/>
    <w:lvl w:ilvl="0" w:tplc="DE8674F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7877CC7"/>
    <w:multiLevelType w:val="hybridMultilevel"/>
    <w:tmpl w:val="63FC2EE2"/>
    <w:lvl w:ilvl="0" w:tplc="BECC1E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4A3B7C89"/>
    <w:multiLevelType w:val="multilevel"/>
    <w:tmpl w:val="26BC6804"/>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520" w:hanging="180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880" w:hanging="2160"/>
      </w:pPr>
      <w:rPr>
        <w:rFonts w:hint="default"/>
        <w:b w:val="0"/>
      </w:rPr>
    </w:lvl>
  </w:abstractNum>
  <w:abstractNum w:abstractNumId="12">
    <w:nsid w:val="54C55D69"/>
    <w:multiLevelType w:val="hybridMultilevel"/>
    <w:tmpl w:val="A316077A"/>
    <w:lvl w:ilvl="0" w:tplc="DE8674F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CF57A87"/>
    <w:multiLevelType w:val="multilevel"/>
    <w:tmpl w:val="81F03464"/>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5FC13636"/>
    <w:multiLevelType w:val="multilevel"/>
    <w:tmpl w:val="DCDC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1840E2"/>
    <w:multiLevelType w:val="hybridMultilevel"/>
    <w:tmpl w:val="DF266626"/>
    <w:lvl w:ilvl="0" w:tplc="12FC94A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6CB414B0"/>
    <w:multiLevelType w:val="hybridMultilevel"/>
    <w:tmpl w:val="B380E474"/>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6E672C4E"/>
    <w:multiLevelType w:val="hybridMultilevel"/>
    <w:tmpl w:val="C684418C"/>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712B410E"/>
    <w:multiLevelType w:val="hybridMultilevel"/>
    <w:tmpl w:val="E5EC49B0"/>
    <w:lvl w:ilvl="0" w:tplc="BECC1EA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76211E28"/>
    <w:multiLevelType w:val="multilevel"/>
    <w:tmpl w:val="968048E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0">
    <w:nsid w:val="782D3490"/>
    <w:multiLevelType w:val="hybridMultilevel"/>
    <w:tmpl w:val="5504FDF2"/>
    <w:lvl w:ilvl="0" w:tplc="3C5CEF1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92B2921"/>
    <w:multiLevelType w:val="hybridMultilevel"/>
    <w:tmpl w:val="17BC0428"/>
    <w:lvl w:ilvl="0" w:tplc="3B9AF4B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8"/>
  </w:num>
  <w:num w:numId="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7"/>
  </w:num>
  <w:num w:numId="6">
    <w:abstractNumId w:val="16"/>
  </w:num>
  <w:num w:numId="7">
    <w:abstractNumId w:val="9"/>
  </w:num>
  <w:num w:numId="8">
    <w:abstractNumId w:val="2"/>
  </w:num>
  <w:num w:numId="9">
    <w:abstractNumId w:val="3"/>
  </w:num>
  <w:num w:numId="10">
    <w:abstractNumId w:val="12"/>
  </w:num>
  <w:num w:numId="11">
    <w:abstractNumId w:val="17"/>
  </w:num>
  <w:num w:numId="12">
    <w:abstractNumId w:val="4"/>
  </w:num>
  <w:num w:numId="13">
    <w:abstractNumId w:val="15"/>
  </w:num>
  <w:num w:numId="14">
    <w:abstractNumId w:val="21"/>
  </w:num>
  <w:num w:numId="15">
    <w:abstractNumId w:val="10"/>
  </w:num>
  <w:num w:numId="16">
    <w:abstractNumId w:val="1"/>
  </w:num>
  <w:num w:numId="17">
    <w:abstractNumId w:val="14"/>
  </w:num>
  <w:num w:numId="18">
    <w:abstractNumId w:val="11"/>
  </w:num>
  <w:num w:numId="19">
    <w:abstractNumId w:val="20"/>
  </w:num>
  <w:num w:numId="20">
    <w:abstractNumId w:val="0"/>
  </w:num>
  <w:num w:numId="21">
    <w:abstractNumId w:val="13"/>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D45"/>
    <w:rsid w:val="00062696"/>
    <w:rsid w:val="0007244A"/>
    <w:rsid w:val="000B2036"/>
    <w:rsid w:val="000C1F3D"/>
    <w:rsid w:val="000D582D"/>
    <w:rsid w:val="000E280B"/>
    <w:rsid w:val="00106C29"/>
    <w:rsid w:val="0012253E"/>
    <w:rsid w:val="00124DE9"/>
    <w:rsid w:val="00126F8D"/>
    <w:rsid w:val="001322FD"/>
    <w:rsid w:val="001557A9"/>
    <w:rsid w:val="001B5875"/>
    <w:rsid w:val="001D7CFE"/>
    <w:rsid w:val="001F0367"/>
    <w:rsid w:val="00234217"/>
    <w:rsid w:val="00242187"/>
    <w:rsid w:val="002945DE"/>
    <w:rsid w:val="00295BC8"/>
    <w:rsid w:val="002B4826"/>
    <w:rsid w:val="002C434E"/>
    <w:rsid w:val="002D522B"/>
    <w:rsid w:val="002D7EDF"/>
    <w:rsid w:val="002E1AD4"/>
    <w:rsid w:val="003113CD"/>
    <w:rsid w:val="00383B1E"/>
    <w:rsid w:val="00402F44"/>
    <w:rsid w:val="00494478"/>
    <w:rsid w:val="004E0D45"/>
    <w:rsid w:val="004E3E6B"/>
    <w:rsid w:val="00517E7F"/>
    <w:rsid w:val="00564D22"/>
    <w:rsid w:val="00615DAD"/>
    <w:rsid w:val="00625198"/>
    <w:rsid w:val="00637CF5"/>
    <w:rsid w:val="0068238B"/>
    <w:rsid w:val="006B1479"/>
    <w:rsid w:val="006E3F43"/>
    <w:rsid w:val="006F3A52"/>
    <w:rsid w:val="006F6628"/>
    <w:rsid w:val="00735BEF"/>
    <w:rsid w:val="0076127B"/>
    <w:rsid w:val="00796634"/>
    <w:rsid w:val="007F6440"/>
    <w:rsid w:val="00805EC1"/>
    <w:rsid w:val="008540E5"/>
    <w:rsid w:val="008E7AB8"/>
    <w:rsid w:val="00951241"/>
    <w:rsid w:val="009A0F21"/>
    <w:rsid w:val="009C1BB2"/>
    <w:rsid w:val="009F09EA"/>
    <w:rsid w:val="00A00470"/>
    <w:rsid w:val="00A032F1"/>
    <w:rsid w:val="00A05A47"/>
    <w:rsid w:val="00AB5AB8"/>
    <w:rsid w:val="00B1321E"/>
    <w:rsid w:val="00B55427"/>
    <w:rsid w:val="00BD5FB1"/>
    <w:rsid w:val="00BE3C9A"/>
    <w:rsid w:val="00C37232"/>
    <w:rsid w:val="00C81FA0"/>
    <w:rsid w:val="00C86488"/>
    <w:rsid w:val="00C9491A"/>
    <w:rsid w:val="00CE06C0"/>
    <w:rsid w:val="00E43CA4"/>
    <w:rsid w:val="00E525EE"/>
    <w:rsid w:val="00E71460"/>
    <w:rsid w:val="00EA005A"/>
    <w:rsid w:val="00EB2D52"/>
    <w:rsid w:val="00EC63CB"/>
    <w:rsid w:val="00EF52BB"/>
    <w:rsid w:val="00F52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4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0D45"/>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4E0D45"/>
    <w:pPr>
      <w:spacing w:after="120" w:line="240" w:lineRule="auto"/>
    </w:pPr>
    <w:rPr>
      <w:rFonts w:ascii="VNI-Times" w:eastAsia="Times New Roman" w:hAnsi="VNI-Times"/>
      <w:sz w:val="24"/>
      <w:szCs w:val="24"/>
    </w:rPr>
  </w:style>
  <w:style w:type="character" w:customStyle="1" w:styleId="BodyTextChar">
    <w:name w:val="Body Text Char"/>
    <w:basedOn w:val="DefaultParagraphFont"/>
    <w:link w:val="BodyText"/>
    <w:uiPriority w:val="99"/>
    <w:semiHidden/>
    <w:rsid w:val="004E0D45"/>
    <w:rPr>
      <w:rFonts w:ascii="VNI-Times" w:eastAsia="Times New Roman" w:hAnsi="VNI-Times" w:cs="Times New Roman"/>
      <w:sz w:val="24"/>
      <w:szCs w:val="24"/>
    </w:rPr>
  </w:style>
  <w:style w:type="paragraph" w:styleId="ListParagraph">
    <w:name w:val="List Paragraph"/>
    <w:basedOn w:val="Normal"/>
    <w:uiPriority w:val="34"/>
    <w:qFormat/>
    <w:rsid w:val="004E0D45"/>
    <w:pPr>
      <w:ind w:left="720"/>
      <w:contextualSpacing/>
    </w:pPr>
  </w:style>
  <w:style w:type="character" w:styleId="Emphasis">
    <w:name w:val="Emphasis"/>
    <w:basedOn w:val="DefaultParagraphFont"/>
    <w:uiPriority w:val="20"/>
    <w:qFormat/>
    <w:rsid w:val="004E0D45"/>
    <w:rPr>
      <w:i/>
      <w:iCs/>
    </w:rPr>
  </w:style>
  <w:style w:type="character" w:styleId="Strong">
    <w:name w:val="Strong"/>
    <w:basedOn w:val="DefaultParagraphFont"/>
    <w:uiPriority w:val="22"/>
    <w:qFormat/>
    <w:rsid w:val="004E0D45"/>
    <w:rPr>
      <w:b/>
      <w:bCs/>
    </w:rPr>
  </w:style>
  <w:style w:type="character" w:styleId="Hyperlink">
    <w:name w:val="Hyperlink"/>
    <w:basedOn w:val="DefaultParagraphFont"/>
    <w:uiPriority w:val="99"/>
    <w:semiHidden/>
    <w:unhideWhenUsed/>
    <w:rsid w:val="0068238B"/>
    <w:rPr>
      <w:color w:val="0000FF"/>
      <w:u w:val="single"/>
    </w:rPr>
  </w:style>
  <w:style w:type="character" w:customStyle="1" w:styleId="apple-converted-space">
    <w:name w:val="apple-converted-space"/>
    <w:basedOn w:val="DefaultParagraphFont"/>
    <w:rsid w:val="001D7CFE"/>
  </w:style>
  <w:style w:type="paragraph" w:styleId="BalloonText">
    <w:name w:val="Balloon Text"/>
    <w:basedOn w:val="Normal"/>
    <w:link w:val="BalloonTextChar"/>
    <w:uiPriority w:val="99"/>
    <w:semiHidden/>
    <w:unhideWhenUsed/>
    <w:rsid w:val="00564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2"/>
    <w:rPr>
      <w:rFonts w:ascii="Segoe UI" w:eastAsia="Calibri" w:hAnsi="Segoe UI" w:cs="Segoe UI"/>
      <w:sz w:val="18"/>
      <w:szCs w:val="18"/>
    </w:rPr>
  </w:style>
  <w:style w:type="paragraph" w:styleId="Header">
    <w:name w:val="header"/>
    <w:basedOn w:val="Normal"/>
    <w:link w:val="HeaderChar"/>
    <w:uiPriority w:val="99"/>
    <w:unhideWhenUsed/>
    <w:rsid w:val="0056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D22"/>
    <w:rPr>
      <w:rFonts w:ascii="Calibri" w:eastAsia="Calibri" w:hAnsi="Calibri" w:cs="Times New Roman"/>
    </w:rPr>
  </w:style>
  <w:style w:type="paragraph" w:styleId="Footer">
    <w:name w:val="footer"/>
    <w:basedOn w:val="Normal"/>
    <w:link w:val="FooterChar"/>
    <w:uiPriority w:val="99"/>
    <w:unhideWhenUsed/>
    <w:rsid w:val="0056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D2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4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0D45"/>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99"/>
    <w:semiHidden/>
    <w:unhideWhenUsed/>
    <w:rsid w:val="004E0D45"/>
    <w:pPr>
      <w:spacing w:after="120" w:line="240" w:lineRule="auto"/>
    </w:pPr>
    <w:rPr>
      <w:rFonts w:ascii="VNI-Times" w:eastAsia="Times New Roman" w:hAnsi="VNI-Times"/>
      <w:sz w:val="24"/>
      <w:szCs w:val="24"/>
    </w:rPr>
  </w:style>
  <w:style w:type="character" w:customStyle="1" w:styleId="BodyTextChar">
    <w:name w:val="Body Text Char"/>
    <w:basedOn w:val="DefaultParagraphFont"/>
    <w:link w:val="BodyText"/>
    <w:uiPriority w:val="99"/>
    <w:semiHidden/>
    <w:rsid w:val="004E0D45"/>
    <w:rPr>
      <w:rFonts w:ascii="VNI-Times" w:eastAsia="Times New Roman" w:hAnsi="VNI-Times" w:cs="Times New Roman"/>
      <w:sz w:val="24"/>
      <w:szCs w:val="24"/>
    </w:rPr>
  </w:style>
  <w:style w:type="paragraph" w:styleId="ListParagraph">
    <w:name w:val="List Paragraph"/>
    <w:basedOn w:val="Normal"/>
    <w:uiPriority w:val="34"/>
    <w:qFormat/>
    <w:rsid w:val="004E0D45"/>
    <w:pPr>
      <w:ind w:left="720"/>
      <w:contextualSpacing/>
    </w:pPr>
  </w:style>
  <w:style w:type="character" w:styleId="Emphasis">
    <w:name w:val="Emphasis"/>
    <w:basedOn w:val="DefaultParagraphFont"/>
    <w:uiPriority w:val="20"/>
    <w:qFormat/>
    <w:rsid w:val="004E0D45"/>
    <w:rPr>
      <w:i/>
      <w:iCs/>
    </w:rPr>
  </w:style>
  <w:style w:type="character" w:styleId="Strong">
    <w:name w:val="Strong"/>
    <w:basedOn w:val="DefaultParagraphFont"/>
    <w:uiPriority w:val="22"/>
    <w:qFormat/>
    <w:rsid w:val="004E0D45"/>
    <w:rPr>
      <w:b/>
      <w:bCs/>
    </w:rPr>
  </w:style>
  <w:style w:type="character" w:styleId="Hyperlink">
    <w:name w:val="Hyperlink"/>
    <w:basedOn w:val="DefaultParagraphFont"/>
    <w:uiPriority w:val="99"/>
    <w:semiHidden/>
    <w:unhideWhenUsed/>
    <w:rsid w:val="0068238B"/>
    <w:rPr>
      <w:color w:val="0000FF"/>
      <w:u w:val="single"/>
    </w:rPr>
  </w:style>
  <w:style w:type="character" w:customStyle="1" w:styleId="apple-converted-space">
    <w:name w:val="apple-converted-space"/>
    <w:basedOn w:val="DefaultParagraphFont"/>
    <w:rsid w:val="001D7CFE"/>
  </w:style>
  <w:style w:type="paragraph" w:styleId="BalloonText">
    <w:name w:val="Balloon Text"/>
    <w:basedOn w:val="Normal"/>
    <w:link w:val="BalloonTextChar"/>
    <w:uiPriority w:val="99"/>
    <w:semiHidden/>
    <w:unhideWhenUsed/>
    <w:rsid w:val="00564D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22"/>
    <w:rPr>
      <w:rFonts w:ascii="Segoe UI" w:eastAsia="Calibri" w:hAnsi="Segoe UI" w:cs="Segoe UI"/>
      <w:sz w:val="18"/>
      <w:szCs w:val="18"/>
    </w:rPr>
  </w:style>
  <w:style w:type="paragraph" w:styleId="Header">
    <w:name w:val="header"/>
    <w:basedOn w:val="Normal"/>
    <w:link w:val="HeaderChar"/>
    <w:uiPriority w:val="99"/>
    <w:unhideWhenUsed/>
    <w:rsid w:val="0056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D22"/>
    <w:rPr>
      <w:rFonts w:ascii="Calibri" w:eastAsia="Calibri" w:hAnsi="Calibri" w:cs="Times New Roman"/>
    </w:rPr>
  </w:style>
  <w:style w:type="paragraph" w:styleId="Footer">
    <w:name w:val="footer"/>
    <w:basedOn w:val="Normal"/>
    <w:link w:val="FooterChar"/>
    <w:uiPriority w:val="99"/>
    <w:unhideWhenUsed/>
    <w:rsid w:val="0056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D2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2198">
      <w:bodyDiv w:val="1"/>
      <w:marLeft w:val="0"/>
      <w:marRight w:val="0"/>
      <w:marTop w:val="0"/>
      <w:marBottom w:val="0"/>
      <w:divBdr>
        <w:top w:val="none" w:sz="0" w:space="0" w:color="auto"/>
        <w:left w:val="none" w:sz="0" w:space="0" w:color="auto"/>
        <w:bottom w:val="none" w:sz="0" w:space="0" w:color="auto"/>
        <w:right w:val="none" w:sz="0" w:space="0" w:color="auto"/>
      </w:divBdr>
    </w:div>
    <w:div w:id="23258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ndex.php?title=Alex_Faickney_Osborn&amp;action=edit&amp;redlink=1" TargetMode="External"/><Relationship Id="rId13" Type="http://schemas.openxmlformats.org/officeDocument/2006/relationships/image" Target="media/image1.jpeg"/><Relationship Id="rId18" Type="http://schemas.openxmlformats.org/officeDocument/2006/relationships/image" Target="media/image2.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4.bp.blogspot.com/-MPitUIFlJF4/Vi5_QIaqurI/AAAAAAAAADI/ER-4s-X6Q9M/s1600/eb6naophai.jpg" TargetMode="External"/><Relationship Id="rId17" Type="http://schemas.openxmlformats.org/officeDocument/2006/relationships/hyperlink" Target="https://vi.wikipedia.org/wiki/Gi%C3%A1o_d%E1%BB%A5c" TargetMode="External"/><Relationship Id="rId2" Type="http://schemas.openxmlformats.org/officeDocument/2006/relationships/styles" Target="styles.xml"/><Relationship Id="rId16" Type="http://schemas.openxmlformats.org/officeDocument/2006/relationships/hyperlink" Target="https://vi.wikipedia.org/w/index.php?title=Ph%C6%B0%C6%A1ng_ph%C3%A1p&amp;action=edit&amp;redlink=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ndex.php?title=Hilbert_Meyer&amp;action=edit&amp;redlink=1" TargetMode="External"/><Relationship Id="rId5" Type="http://schemas.openxmlformats.org/officeDocument/2006/relationships/webSettings" Target="webSettings.xml"/><Relationship Id="rId15" Type="http://schemas.openxmlformats.org/officeDocument/2006/relationships/hyperlink" Target="https://vi.wikipedia.org/w/index.php?title=Peter_Russell&amp;action=edit&amp;redlink=1" TargetMode="External"/><Relationship Id="rId10" Type="http://schemas.openxmlformats.org/officeDocument/2006/relationships/hyperlink" Target="https://vi.wikipedia.org/w/index.php?title=Charles_Hutchison_Clark&amp;action=edit&amp;redlink=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wikipedia.org/wiki/1939" TargetMode="External"/><Relationship Id="rId14" Type="http://schemas.openxmlformats.org/officeDocument/2006/relationships/hyperlink" Target="https://vi.wikipedia.org/wiki/Tony_Buz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16</Pages>
  <Words>4473</Words>
  <Characters>25500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KHOA DDT</cp:lastModifiedBy>
  <cp:revision>57</cp:revision>
  <cp:lastPrinted>2017-02-13T07:11:00Z</cp:lastPrinted>
  <dcterms:created xsi:type="dcterms:W3CDTF">2017-02-09T08:04:00Z</dcterms:created>
  <dcterms:modified xsi:type="dcterms:W3CDTF">2017-04-02T08:26:00Z</dcterms:modified>
</cp:coreProperties>
</file>